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31" w:rsidRDefault="004C69F2" w:rsidP="00F12C9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70C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noProof/>
          <w:color w:val="0070C0"/>
          <w:kern w:val="36"/>
          <w:sz w:val="45"/>
          <w:szCs w:val="45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-975361</wp:posOffset>
            </wp:positionH>
            <wp:positionV relativeFrom="paragraph">
              <wp:posOffset>-360680</wp:posOffset>
            </wp:positionV>
            <wp:extent cx="7381875" cy="10839450"/>
            <wp:effectExtent l="19050" t="0" r="9525" b="0"/>
            <wp:wrapNone/>
            <wp:docPr id="9" name="Рисунок 1" descr="https://hauslaparkurangrendahnambahpengetahuan.files.wordpress.com/2015/10/kids_powerpoi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uslaparkurangrendahnambahpengetahuan.files.wordpress.com/2015/10/kids_powerpoint_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70" cy="1084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C31" w:rsidRPr="004403BE" w:rsidRDefault="00165C31" w:rsidP="004C69F2">
      <w:pPr>
        <w:shd w:val="clear" w:color="auto" w:fill="FFFFFF"/>
        <w:spacing w:after="0" w:line="240" w:lineRule="auto"/>
        <w:ind w:left="-1701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5"/>
          <w:szCs w:val="45"/>
          <w:lang w:eastAsia="ru-RU"/>
        </w:rPr>
      </w:pPr>
      <w:r w:rsidRPr="003C3924">
        <w:rPr>
          <w:rFonts w:ascii="Arial" w:eastAsia="Times New Roman" w:hAnsi="Arial" w:cs="Arial"/>
          <w:b/>
          <w:color w:val="0070C0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165C31" w:rsidRDefault="00165C31" w:rsidP="00165C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</w:p>
    <w:p w:rsidR="00165C31" w:rsidRDefault="00165C31" w:rsidP="00165C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570038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Уважаемые родители!</w:t>
      </w:r>
    </w:p>
    <w:p w:rsidR="00165C31" w:rsidRPr="003C3924" w:rsidRDefault="00165C31" w:rsidP="00165C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570038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 В группе</w:t>
      </w:r>
      <w:r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 компенсирующей направленности №12 </w:t>
      </w:r>
      <w:r w:rsidRPr="00570038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 для детей </w:t>
      </w:r>
      <w:r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проводим  </w:t>
      </w:r>
      <w:proofErr w:type="spellStart"/>
      <w:r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Квест-игры</w:t>
      </w:r>
      <w:proofErr w:type="spellEnd"/>
      <w:r w:rsidRPr="00570038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. Рекомендуем Вам ознакомиться с данной информацией:</w:t>
      </w:r>
    </w:p>
    <w:p w:rsidR="00165C31" w:rsidRPr="00570038" w:rsidRDefault="00165C31" w:rsidP="00165C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3C3924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«</w:t>
      </w:r>
      <w:proofErr w:type="spellStart"/>
      <w:r w:rsidRPr="003C3924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Квест</w:t>
      </w:r>
      <w:proofErr w:type="spellEnd"/>
      <w:r w:rsidRPr="003C3924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 в жизни ребенка</w:t>
      </w:r>
      <w:r w:rsidRPr="00570038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 –</w:t>
      </w:r>
      <w:r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 </w:t>
      </w:r>
      <w:r w:rsidRPr="00570038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что это такое</w:t>
      </w:r>
      <w:r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?</w:t>
      </w:r>
      <w:r w:rsidRPr="003C3924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»</w:t>
      </w:r>
    </w:p>
    <w:p w:rsidR="00165C31" w:rsidRPr="003C3924" w:rsidRDefault="00165C31" w:rsidP="00165C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39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ведущих методов при проведении образовательных ситуаций, является игра. Среди широко используемых в практике игровых технологий можно выделить </w:t>
      </w: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квест-технологию</w:t>
      </w:r>
      <w:proofErr w:type="spellEnd"/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только еще начинает использоваться. </w:t>
      </w: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это игры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которых игрокам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</w:t>
      </w:r>
      <w:r w:rsidR="003C7C1B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помещении, так и на улице или даже дома.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командная игра, идея игры проста – команда, перемещаясь по точкам, выполняет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165C31" w:rsidRPr="00F12C9F" w:rsidRDefault="00165C31" w:rsidP="009E1B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Квест-игры</w:t>
      </w:r>
      <w:proofErr w:type="spellEnd"/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 из интересных средств, направленных на самовоспитание и саморазвитие </w:t>
      </w:r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личности творческой, физически здоровой, с активной познавательной позицией. Главное преимущество </w:t>
      </w: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квеста</w:t>
      </w:r>
      <w:proofErr w:type="spellEnd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том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</w:t>
      </w:r>
    </w:p>
    <w:p w:rsidR="009E1BB8" w:rsidRDefault="00F12C9F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5C31" w:rsidRPr="00F12C9F" w:rsidRDefault="006617CF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617CF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-360680</wp:posOffset>
            </wp:positionV>
            <wp:extent cx="7581900" cy="10991850"/>
            <wp:effectExtent l="19050" t="0" r="0" b="0"/>
            <wp:wrapNone/>
            <wp:docPr id="10" name="Рисунок 1" descr="https://hauslaparkurangrendahnambahpengetahuan.files.wordpress.com/2015/10/kids_powerpoi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uslaparkurangrendahnambahpengetahuan.files.wordpress.com/2015/10/kids_powerpoint_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565" cy="109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C31" w:rsidRPr="00F12C9F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10 советов начинающим</w:t>
      </w:r>
      <w:r w:rsidR="00165C31" w:rsidRPr="00F12C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  <w:r w:rsidR="00165C31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65C31" w:rsidRPr="00F12C9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«Как</w:t>
      </w:r>
      <w:r w:rsidR="003C7C1B" w:rsidRPr="00F12C9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в домашних условиях с детьми</w:t>
      </w:r>
      <w:r w:rsidR="00165C31" w:rsidRPr="00F12C9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организовать </w:t>
      </w:r>
      <w:proofErr w:type="spellStart"/>
      <w:r w:rsidR="00165C31" w:rsidRPr="00F12C9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квест</w:t>
      </w:r>
      <w:proofErr w:type="spellEnd"/>
      <w:r w:rsidR="00165C31" w:rsidRPr="00F12C9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с нуля</w:t>
      </w:r>
      <w:r w:rsidR="00165C31" w:rsidRPr="00F12C9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?»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подходящую территорию, желательно помещение без животных и посторонних людей.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Придумайте тематический сценарий с не слишком простыми, но решаемыми заданиями.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квеста</w:t>
      </w:r>
      <w:proofErr w:type="spellEnd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может быть любой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касаться праздника, фильма, книги и т. д. Можно придумать свою историю (похищение хомячка, которого нужно найти и спасти, о восстановлении справедливости или поиске сокровищ принцессы).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задача должна быть увлекательной и достаточно сложной.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очень важно, </w:t>
      </w:r>
      <w:r w:rsidRPr="00F12C9F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чтобы принять участие в решении мог каждый игрок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двое будут думать, а трое скучать, то после прохождения </w:t>
      </w:r>
      <w:proofErr w:type="spell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квеста</w:t>
      </w:r>
      <w:proofErr w:type="spellEnd"/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негативные впечатления могут остаться у всех.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Распланируйте время. Приключенческая игра – это набор неожиданностей и сюрпризов.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Придумайте и раздайте участникам роли. Это необязательное условие. Однако будет гораздо интереснее, если каждый получит роль.</w:t>
      </w:r>
    </w:p>
    <w:p w:rsidR="003C7C1B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Позаботьтесь о поощрения участников. Сувениры или символические подарки, дипломы или просто оригинальные стихотворения с посвящениями. Причем награждать не только победителей, но и команду, которая не справилась в срок со всеми </w:t>
      </w:r>
    </w:p>
    <w:p w:rsidR="003C7C1B" w:rsidRPr="00F12C9F" w:rsidRDefault="003C7C1B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5C31" w:rsidRPr="00F12C9F" w:rsidRDefault="00165C31" w:rsidP="003C7C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заданиями, отметить старания участников важно не зависимо от результата</w:t>
      </w:r>
      <w:r w:rsidR="003C7C1B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5C31" w:rsidRPr="00F12C9F" w:rsidRDefault="00165C31" w:rsidP="003C7C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Переходя от одного тайника к другому, </w:t>
      </w:r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достигает финальной сокровищницы.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Аттракцион несложный, но, тем не менее, неизменно пользующийся успехом. Идеально подходит для праздников и частого использования.</w:t>
      </w:r>
    </w:p>
    <w:p w:rsidR="00165C31" w:rsidRP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только как быть, если </w:t>
      </w:r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не умеет читать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Есть несколько способов, позволяющих обойти эту проблему. Например, в записке может 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содержаться план комнаты, на котором крестиком помечен очередной тайник </w:t>
      </w:r>
      <w:r w:rsidRPr="00F12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научить </w:t>
      </w:r>
      <w:r w:rsidRPr="00F12C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ребенка</w:t>
      </w:r>
      <w:r w:rsidRPr="00F12C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искать по плану нужно заранее)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можно нарисовать тайник, вложить его фотографию или картинку с изображением аналогичного объекта.</w:t>
      </w:r>
    </w:p>
    <w:p w:rsidR="00165C31" w:rsidRPr="00F12C9F" w:rsidRDefault="006617CF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-1013459</wp:posOffset>
            </wp:positionH>
            <wp:positionV relativeFrom="paragraph">
              <wp:posOffset>-1587500</wp:posOffset>
            </wp:positionV>
            <wp:extent cx="7429500" cy="10696575"/>
            <wp:effectExtent l="19050" t="0" r="0" b="0"/>
            <wp:wrapNone/>
            <wp:docPr id="8" name="Рисунок 1" descr="https://hauslaparkurangrendahnambahpengetahuan.files.wordpress.com/2015/10/kids_powerpoi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uslaparkurangrendahnambahpengetahuan.files.wordpress.com/2015/10/kids_powerpoint_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C31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Возможным решением может быть привлечение помощника-чтеца. Вот только </w:t>
      </w:r>
      <w:r w:rsidR="00165C31"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="00165C31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почти не остается никаких дел. Поэтому тайники в </w:t>
      </w:r>
      <w:proofErr w:type="spellStart"/>
      <w:r w:rsidR="00165C31"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квесте</w:t>
      </w:r>
      <w:proofErr w:type="spellEnd"/>
      <w:r w:rsidR="00165C31"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должны быть такие</w:t>
      </w:r>
      <w:r w:rsidR="00165C31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каждую записку приходилось добывать и отыскивать.</w:t>
      </w:r>
    </w:p>
    <w:p w:rsidR="00F12C9F" w:rsidRDefault="00165C31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мальчишки в душе пираты. И поиск сокровищ для них будет идеальной игрой. </w:t>
      </w:r>
      <w:proofErr w:type="gramStart"/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понадобится приз</w:t>
      </w:r>
      <w:r w:rsidR="00FB3C48"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12C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(игрушка или сладости, и перечень нескольких заданий (рассказать стихотворение, спеть песенку, отсчитать что-либо в пределах 10, вспомнить, как зовут бабушек и т. д.)</w:t>
      </w:r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задания разложить по комнатам, последнее из которых приведет к кладу. Можно использовать загадки о бытовых приборах, предметах мебели, отгадки которых подскажут маршрут поиска и приведут к заветному сокровищу.</w:t>
      </w:r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Желаем всем удачи в организации </w:t>
      </w:r>
      <w:proofErr w:type="gramStart"/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интересных</w:t>
      </w:r>
      <w:proofErr w:type="gramEnd"/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Квестов</w:t>
      </w:r>
      <w:proofErr w:type="spellEnd"/>
      <w:r w:rsidR="00FB3C48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12C9F"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</w:p>
    <w:p w:rsidR="00165C31" w:rsidRPr="00F12C9F" w:rsidRDefault="00F12C9F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F12C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Педагоги группы №12             </w:t>
      </w:r>
      <w:r w:rsidRPr="00F12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F12C9F" w:rsidRPr="00F12C9F" w:rsidRDefault="00F12C9F" w:rsidP="00165C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5C31" w:rsidRPr="00F12C9F" w:rsidRDefault="00165C31" w:rsidP="00165C31">
      <w:pPr>
        <w:spacing w:after="0" w:line="360" w:lineRule="auto"/>
        <w:ind w:left="-1701" w:right="-850"/>
        <w:jc w:val="center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65C31" w:rsidRPr="00F12C9F" w:rsidRDefault="00165C31" w:rsidP="0016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31" w:rsidRPr="00F12C9F" w:rsidRDefault="00165C31" w:rsidP="0016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31" w:rsidRPr="00F12C9F" w:rsidRDefault="00165C31" w:rsidP="0016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18" w:rsidRDefault="00174D18"/>
    <w:sectPr w:rsidR="00174D18" w:rsidSect="00F12C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31"/>
    <w:rsid w:val="00165C31"/>
    <w:rsid w:val="00174D18"/>
    <w:rsid w:val="003C7C1B"/>
    <w:rsid w:val="004C69F2"/>
    <w:rsid w:val="006617CF"/>
    <w:rsid w:val="009E1BB8"/>
    <w:rsid w:val="00F12C9F"/>
    <w:rsid w:val="00FB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2021-01-21T14:48:00Z</dcterms:created>
  <dcterms:modified xsi:type="dcterms:W3CDTF">2021-01-21T15:08:00Z</dcterms:modified>
</cp:coreProperties>
</file>