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03" w:rsidRDefault="00520803" w:rsidP="00EA0803">
      <w:pPr>
        <w:jc w:val="center"/>
        <w:rPr>
          <w:rFonts w:ascii="Times New Roman" w:hAnsi="Times New Roman" w:cs="Times New Roman"/>
        </w:rPr>
      </w:pPr>
      <w:r w:rsidRPr="00520803">
        <w:rPr>
          <w:rFonts w:ascii="Times New Roman" w:hAnsi="Times New Roman" w:cs="Times New Roman"/>
        </w:rPr>
        <w:drawing>
          <wp:inline distT="0" distB="0" distL="0" distR="0">
            <wp:extent cx="7800975" cy="6353175"/>
            <wp:effectExtent l="19050" t="0" r="9525" b="0"/>
            <wp:docPr id="1" name="Рисунок 1" descr="https://zabavnik.club/wp-content/uploads/Kartinki_s_pozhelaniyami_s_dnem_povara_23_06111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bavnik.club/wp-content/uploads/Kartinki_s_pozhelaniyami_s_dnem_povara_23_06111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03" w:rsidRDefault="00520803" w:rsidP="00EA08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</w:p>
    <w:p w:rsidR="00EA0803" w:rsidRPr="00EA0803" w:rsidRDefault="00520803" w:rsidP="00EA08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A0803" w:rsidRPr="00EA0803">
        <w:rPr>
          <w:rFonts w:ascii="Times New Roman" w:hAnsi="Times New Roman" w:cs="Times New Roman"/>
        </w:rPr>
        <w:t>Утверждаю</w:t>
      </w:r>
    </w:p>
    <w:p w:rsidR="00EA0803" w:rsidRPr="00EA0803" w:rsidRDefault="00EA0803" w:rsidP="00EA0803">
      <w:pPr>
        <w:jc w:val="center"/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A0803">
        <w:rPr>
          <w:rFonts w:ascii="Times New Roman" w:hAnsi="Times New Roman" w:cs="Times New Roman"/>
        </w:rPr>
        <w:t xml:space="preserve"> И.о</w:t>
      </w:r>
      <w:proofErr w:type="gramStart"/>
      <w:r w:rsidRPr="00EA0803">
        <w:rPr>
          <w:rFonts w:ascii="Times New Roman" w:hAnsi="Times New Roman" w:cs="Times New Roman"/>
        </w:rPr>
        <w:t>.з</w:t>
      </w:r>
      <w:proofErr w:type="gramEnd"/>
      <w:r w:rsidRPr="00EA0803">
        <w:rPr>
          <w:rFonts w:ascii="Times New Roman" w:hAnsi="Times New Roman" w:cs="Times New Roman"/>
        </w:rPr>
        <w:t xml:space="preserve">аведующего </w:t>
      </w:r>
    </w:p>
    <w:p w:rsidR="00EA0803" w:rsidRPr="00EA0803" w:rsidRDefault="00EA0803" w:rsidP="00EA08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Pr="00EA0803">
        <w:rPr>
          <w:rFonts w:ascii="Times New Roman" w:hAnsi="Times New Roman" w:cs="Times New Roman"/>
        </w:rPr>
        <w:t>_________Н.В.Бунькова</w:t>
      </w:r>
      <w:proofErr w:type="spellEnd"/>
    </w:p>
    <w:p w:rsidR="00EA0803" w:rsidRDefault="00EA0803" w:rsidP="00EA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82" w:rsidRDefault="00970B82" w:rsidP="0097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B82" w:rsidRDefault="00970B82" w:rsidP="0097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ED39B1">
        <w:rPr>
          <w:rFonts w:ascii="Times New Roman" w:hAnsi="Times New Roman" w:cs="Times New Roman"/>
          <w:b/>
          <w:sz w:val="32"/>
          <w:szCs w:val="32"/>
        </w:rPr>
        <w:t>мероприятий, посвященных Международному Дню повара</w:t>
      </w:r>
    </w:p>
    <w:p w:rsidR="00520803" w:rsidRPr="00ED39B1" w:rsidRDefault="00520803" w:rsidP="0097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разработан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соответствии с распоряжением главы МГО и приказом начальника Отдела образования МГО)</w:t>
      </w:r>
    </w:p>
    <w:p w:rsidR="00970B82" w:rsidRDefault="00970B82" w:rsidP="00970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36" w:type="dxa"/>
        <w:jc w:val="center"/>
        <w:tblLook w:val="04A0"/>
      </w:tblPr>
      <w:tblGrid>
        <w:gridCol w:w="5999"/>
        <w:gridCol w:w="2560"/>
        <w:gridCol w:w="6377"/>
      </w:tblGrid>
      <w:tr w:rsidR="00970B82" w:rsidTr="00D967F5">
        <w:trPr>
          <w:jc w:val="center"/>
        </w:trPr>
        <w:tc>
          <w:tcPr>
            <w:tcW w:w="5999" w:type="dxa"/>
          </w:tcPr>
          <w:p w:rsidR="00970B82" w:rsidRDefault="00970B82" w:rsidP="00D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B82" w:rsidRDefault="00970B82" w:rsidP="00D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60" w:type="dxa"/>
          </w:tcPr>
          <w:p w:rsidR="00970B82" w:rsidRDefault="00970B82" w:rsidP="00D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70B82" w:rsidRDefault="00970B82" w:rsidP="00D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время проведения</w:t>
            </w:r>
          </w:p>
        </w:tc>
        <w:tc>
          <w:tcPr>
            <w:tcW w:w="6377" w:type="dxa"/>
          </w:tcPr>
          <w:p w:rsidR="00970B82" w:rsidRDefault="00970B82" w:rsidP="00D967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B82" w:rsidRDefault="00970B82" w:rsidP="00D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  <w:p w:rsidR="00970B82" w:rsidRDefault="00970B82" w:rsidP="00D96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наименование организации, логотип)</w:t>
            </w:r>
          </w:p>
        </w:tc>
      </w:tr>
      <w:tr w:rsidR="00970B82" w:rsidTr="00D967F5">
        <w:trPr>
          <w:jc w:val="center"/>
        </w:trPr>
        <w:tc>
          <w:tcPr>
            <w:tcW w:w="5999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Круглый стол с приглашением родителей «Обсуждение результатов дегустации детского питания в соответствии с десятидневным меню»</w:t>
            </w:r>
          </w:p>
        </w:tc>
        <w:tc>
          <w:tcPr>
            <w:tcW w:w="2560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13.30</w:t>
            </w:r>
          </w:p>
        </w:tc>
        <w:tc>
          <w:tcPr>
            <w:tcW w:w="6377" w:type="dxa"/>
          </w:tcPr>
          <w:p w:rsidR="00970B82" w:rsidRPr="00970B82" w:rsidRDefault="00970B82" w:rsidP="0097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«Детский сад комбинированного вида № 51 «Родничок» Малышевского городского округа (МАДОУ № 51)</w:t>
            </w:r>
          </w:p>
        </w:tc>
      </w:tr>
      <w:tr w:rsidR="00970B82" w:rsidTr="00D967F5">
        <w:trPr>
          <w:jc w:val="center"/>
        </w:trPr>
        <w:tc>
          <w:tcPr>
            <w:tcW w:w="5999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Мы веселые ребят</w:t>
            </w:r>
            <w:proofErr w:type="gramStart"/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A0803">
              <w:rPr>
                <w:rFonts w:ascii="Times New Roman" w:hAnsi="Times New Roman" w:cs="Times New Roman"/>
                <w:sz w:val="28"/>
                <w:szCs w:val="28"/>
              </w:rPr>
              <w:t xml:space="preserve"> мы, ребята поварята»</w:t>
            </w:r>
          </w:p>
        </w:tc>
        <w:tc>
          <w:tcPr>
            <w:tcW w:w="2560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6377" w:type="dxa"/>
          </w:tcPr>
          <w:p w:rsidR="00970B82" w:rsidRDefault="00970B82" w:rsidP="00D96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«Детский сад комбинированного вида № 51 «Родничок» Малышевского городского округа (МАДОУ № 51)</w:t>
            </w:r>
          </w:p>
        </w:tc>
      </w:tr>
      <w:tr w:rsidR="00970B82" w:rsidTr="00D967F5">
        <w:trPr>
          <w:jc w:val="center"/>
        </w:trPr>
        <w:tc>
          <w:tcPr>
            <w:tcW w:w="5999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Викторина среди поваров «Из воды и топора сварят кашу повара»</w:t>
            </w:r>
          </w:p>
        </w:tc>
        <w:tc>
          <w:tcPr>
            <w:tcW w:w="2560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11.30</w:t>
            </w:r>
          </w:p>
        </w:tc>
        <w:tc>
          <w:tcPr>
            <w:tcW w:w="6377" w:type="dxa"/>
          </w:tcPr>
          <w:p w:rsidR="00970B82" w:rsidRPr="00261A7D" w:rsidRDefault="00970B82" w:rsidP="00D96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«Детский сад комбинированного вида № 51 «Родничок» Малышевского городского округа (МАДОУ № 51)</w:t>
            </w:r>
          </w:p>
        </w:tc>
      </w:tr>
      <w:tr w:rsidR="00970B82" w:rsidTr="00D967F5">
        <w:trPr>
          <w:jc w:val="center"/>
        </w:trPr>
        <w:tc>
          <w:tcPr>
            <w:tcW w:w="5999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о работе поваров </w:t>
            </w:r>
            <w:r w:rsidRPr="00EA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</w:t>
            </w:r>
          </w:p>
        </w:tc>
        <w:tc>
          <w:tcPr>
            <w:tcW w:w="2560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15-18 октября</w:t>
            </w:r>
          </w:p>
        </w:tc>
        <w:tc>
          <w:tcPr>
            <w:tcW w:w="6377" w:type="dxa"/>
          </w:tcPr>
          <w:p w:rsidR="00970B82" w:rsidRPr="001E6CCA" w:rsidRDefault="00970B82" w:rsidP="00D9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автономное дошкольное образовательное </w:t>
            </w:r>
            <w:r w:rsidRPr="0097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учреждение «Детский сад комбинированного вида № 51 «Родничок» Малышевского городского округа (МАДОУ № 51)</w:t>
            </w:r>
          </w:p>
        </w:tc>
      </w:tr>
      <w:tr w:rsidR="00970B82" w:rsidRPr="00B257ED" w:rsidTr="00D967F5">
        <w:trPr>
          <w:jc w:val="center"/>
        </w:trPr>
        <w:tc>
          <w:tcPr>
            <w:tcW w:w="5999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картин и рисунков  с изображением овощей, фруктов</w:t>
            </w:r>
          </w:p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С 15-18 октября</w:t>
            </w:r>
          </w:p>
        </w:tc>
        <w:tc>
          <w:tcPr>
            <w:tcW w:w="6377" w:type="dxa"/>
          </w:tcPr>
          <w:p w:rsidR="00970B82" w:rsidRPr="00B257ED" w:rsidRDefault="00970B82" w:rsidP="00D9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«Детский сад комбинированного вида № 51 «Родничок» Малышевского городского округа (МАДОУ № 51)</w:t>
            </w:r>
          </w:p>
        </w:tc>
      </w:tr>
      <w:tr w:rsidR="00970B82" w:rsidRPr="00B257ED" w:rsidTr="00D967F5">
        <w:trPr>
          <w:jc w:val="center"/>
        </w:trPr>
        <w:tc>
          <w:tcPr>
            <w:tcW w:w="5999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Чествование работников пищеблока</w:t>
            </w:r>
          </w:p>
        </w:tc>
        <w:tc>
          <w:tcPr>
            <w:tcW w:w="2560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 xml:space="preserve">17.10.2018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12.00</w:t>
            </w:r>
          </w:p>
        </w:tc>
        <w:tc>
          <w:tcPr>
            <w:tcW w:w="6377" w:type="dxa"/>
          </w:tcPr>
          <w:p w:rsidR="00970B82" w:rsidRPr="00B257ED" w:rsidRDefault="00970B82" w:rsidP="00D9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«Детский сад комбинированного вида № 51 «Родничок» Малышевского городского округа (МАДОУ № 51)</w:t>
            </w:r>
          </w:p>
        </w:tc>
      </w:tr>
      <w:tr w:rsidR="00970B82" w:rsidRPr="00B257ED" w:rsidTr="00D967F5">
        <w:trPr>
          <w:jc w:val="center"/>
        </w:trPr>
        <w:tc>
          <w:tcPr>
            <w:tcW w:w="5999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Направление  ходатайства в адрес главы и начальника Отдела образования МГО  на награждение работников</w:t>
            </w:r>
          </w:p>
        </w:tc>
        <w:tc>
          <w:tcPr>
            <w:tcW w:w="2560" w:type="dxa"/>
          </w:tcPr>
          <w:p w:rsidR="00970B82" w:rsidRPr="00EA0803" w:rsidRDefault="00970B82" w:rsidP="00D9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03">
              <w:rPr>
                <w:rFonts w:ascii="Times New Roman" w:hAnsi="Times New Roman" w:cs="Times New Roman"/>
                <w:sz w:val="28"/>
                <w:szCs w:val="28"/>
              </w:rPr>
              <w:t>16 .10. 2018</w:t>
            </w:r>
          </w:p>
        </w:tc>
        <w:tc>
          <w:tcPr>
            <w:tcW w:w="6377" w:type="dxa"/>
          </w:tcPr>
          <w:p w:rsidR="00970B82" w:rsidRDefault="00970B82" w:rsidP="00D9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«Детский сад комбинированного вида № 51 «Родничок» Малышевского городского округа (МАДОУ № 51)</w:t>
            </w:r>
          </w:p>
        </w:tc>
      </w:tr>
    </w:tbl>
    <w:p w:rsidR="00970B82" w:rsidRPr="00B257ED" w:rsidRDefault="00970B82" w:rsidP="0097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96" w:rsidRDefault="00564D96">
      <w:pPr>
        <w:rPr>
          <w:rFonts w:ascii="Times New Roman" w:hAnsi="Times New Roman" w:cs="Times New Roman"/>
          <w:b/>
          <w:sz w:val="28"/>
          <w:szCs w:val="28"/>
        </w:rPr>
      </w:pPr>
    </w:p>
    <w:p w:rsidR="00970B82" w:rsidRDefault="00970B82">
      <w:pPr>
        <w:rPr>
          <w:rFonts w:ascii="Times New Roman" w:hAnsi="Times New Roman" w:cs="Times New Roman"/>
          <w:b/>
          <w:sz w:val="28"/>
          <w:szCs w:val="28"/>
        </w:rPr>
      </w:pPr>
    </w:p>
    <w:p w:rsidR="00EA0803" w:rsidRPr="00EA0803" w:rsidRDefault="00EA0803">
      <w:pPr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>Составил зам</w:t>
      </w:r>
      <w:proofErr w:type="gramStart"/>
      <w:r w:rsidRPr="00EA0803">
        <w:rPr>
          <w:rFonts w:ascii="Times New Roman" w:hAnsi="Times New Roman" w:cs="Times New Roman"/>
        </w:rPr>
        <w:t>.з</w:t>
      </w:r>
      <w:proofErr w:type="gramEnd"/>
      <w:r w:rsidRPr="00EA0803">
        <w:rPr>
          <w:rFonts w:ascii="Times New Roman" w:hAnsi="Times New Roman" w:cs="Times New Roman"/>
        </w:rPr>
        <w:t xml:space="preserve">аведующего по УМР </w:t>
      </w:r>
    </w:p>
    <w:p w:rsidR="00EA0803" w:rsidRPr="00EA0803" w:rsidRDefault="00EA0803">
      <w:pPr>
        <w:rPr>
          <w:rFonts w:ascii="Times New Roman" w:hAnsi="Times New Roman" w:cs="Times New Roman"/>
        </w:rPr>
      </w:pPr>
      <w:proofErr w:type="spellStart"/>
      <w:r w:rsidRPr="00EA0803">
        <w:rPr>
          <w:rFonts w:ascii="Times New Roman" w:hAnsi="Times New Roman" w:cs="Times New Roman"/>
        </w:rPr>
        <w:t>Пайкова</w:t>
      </w:r>
      <w:proofErr w:type="spellEnd"/>
      <w:r w:rsidRPr="00EA0803">
        <w:rPr>
          <w:rFonts w:ascii="Times New Roman" w:hAnsi="Times New Roman" w:cs="Times New Roman"/>
        </w:rPr>
        <w:t xml:space="preserve"> А.Н., тел.89025854151</w:t>
      </w:r>
    </w:p>
    <w:sectPr w:rsidR="00EA0803" w:rsidRPr="00EA0803" w:rsidSect="00970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D96"/>
    <w:rsid w:val="0006661F"/>
    <w:rsid w:val="001278F9"/>
    <w:rsid w:val="00520803"/>
    <w:rsid w:val="00564D96"/>
    <w:rsid w:val="005F40FA"/>
    <w:rsid w:val="00635652"/>
    <w:rsid w:val="0089242C"/>
    <w:rsid w:val="00970B82"/>
    <w:rsid w:val="00EA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2018-10-11T03:35:00Z</cp:lastPrinted>
  <dcterms:created xsi:type="dcterms:W3CDTF">2018-10-11T03:21:00Z</dcterms:created>
  <dcterms:modified xsi:type="dcterms:W3CDTF">2018-10-11T04:11:00Z</dcterms:modified>
</cp:coreProperties>
</file>