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CD" w:rsidRPr="00DB62CD" w:rsidRDefault="00DB62CD" w:rsidP="00DB62CD">
      <w:pPr>
        <w:jc w:val="center"/>
        <w:rPr>
          <w:b/>
          <w:sz w:val="28"/>
          <w:szCs w:val="28"/>
        </w:rPr>
      </w:pPr>
      <w:r w:rsidRPr="00DB62CD">
        <w:rPr>
          <w:b/>
          <w:sz w:val="28"/>
          <w:szCs w:val="28"/>
        </w:rPr>
        <w:t>Спортивная зима 2019 года.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Быстро пролетела зима. Ура! Зиме конец – кто занимался спортом, тот молодец! Программа воспитания и обучения детей дошкольного возраста направлена на формирование у них основ здорового образа жизни, потребности в ежедневной двигательной активности. Педагогический коллектив детского сада отлично справляется с этой задачей.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      Каждое утро у ребят начинается с бодрой зарядки. Малыши выполняют комплекс «Воробьи-воробышки», а старшие: ритмическую гимнастику «Чемпион». У каждой возрастной группы проводятся два физкультурных занятия в неделю, одно занятие на улице. Дети ходили на лыжах. На прогулке воспитатели проводят с детьми подвижные игры и закрепляют основные виды движений: бег, прыжки, метание, лазанье.    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</w:t>
      </w:r>
      <w:r w:rsidRPr="00DB62CD">
        <w:rPr>
          <w:b/>
          <w:sz w:val="28"/>
          <w:szCs w:val="28"/>
        </w:rPr>
        <w:t>25 февраля</w:t>
      </w:r>
      <w:r w:rsidRPr="00DB62CD">
        <w:rPr>
          <w:sz w:val="28"/>
          <w:szCs w:val="28"/>
        </w:rPr>
        <w:t>. Дети приняли участие в спортивном празднике «Богатырская наша сила». Мальчики старших и подготовительных к школе групп: №4,11,6,9,12 были «юными богатырями». Показали свою силу, ловкость, смекалку в состязаниях: «Скачки на лошадях», «Бой подушками», «Перетяни канат» и другие. Дети пели песни о Российской  Армии, читали стихи, смотрели фильмы про защитников Отечества,  девочки «русские красавицы»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исполнили танец «Морячка». В награду дети получили медали из сушек, это было неожиданно. Дети показали свои знания и умения: знают рода войск, о защитниках Руси в древности, называли поговорки и пословицы о  воинской доблести.</w:t>
      </w:r>
    </w:p>
    <w:p w:rsidR="00DB62CD" w:rsidRPr="00DB62CD" w:rsidRDefault="00DB62CD" w:rsidP="00DB62CD">
      <w:pPr>
        <w:rPr>
          <w:sz w:val="28"/>
          <w:szCs w:val="28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Pr="008B0AD3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400675" cy="3600450"/>
            <wp:effectExtent l="19050" t="0" r="9525" b="0"/>
            <wp:docPr id="1" name="Рисунок 1" descr="IMG_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15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Pr="008B0AD3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00675" cy="3600450"/>
            <wp:effectExtent l="19050" t="0" r="9525" b="0"/>
            <wp:docPr id="2" name="Рисунок 2" descr="IMG_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1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Pr="008B0AD3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00675" cy="3600450"/>
            <wp:effectExtent l="19050" t="0" r="9525" b="0"/>
            <wp:docPr id="3" name="Рисунок 3" descr="IMG_0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1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Pr="008B0AD3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400675" cy="3600450"/>
            <wp:effectExtent l="19050" t="0" r="9525" b="0"/>
            <wp:docPr id="4" name="Рисунок 4" descr="IMG_0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1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Pr="00013EF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00675" cy="3600450"/>
            <wp:effectExtent l="19050" t="0" r="9525" b="0"/>
            <wp:docPr id="5" name="Рисунок 5" descr="IMG_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01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400675" cy="3600450"/>
            <wp:effectExtent l="19050" t="0" r="9525" b="0"/>
            <wp:docPr id="6" name="Рисунок 6" descr="IMG_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02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00675" cy="3600450"/>
            <wp:effectExtent l="19050" t="0" r="9525" b="0"/>
            <wp:docPr id="7" name="Рисунок 7" descr="IMG_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020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400675" cy="3600450"/>
            <wp:effectExtent l="19050" t="0" r="9525" b="0"/>
            <wp:docPr id="8" name="Рисунок 8" descr="IMG_0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2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>
            <wp:extent cx="5400675" cy="3600450"/>
            <wp:effectExtent l="19050" t="0" r="9525" b="0"/>
            <wp:docPr id="9" name="Рисунок 9" descr="IMG_0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2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400675" cy="3600450"/>
            <wp:effectExtent l="19050" t="0" r="9525" b="0"/>
            <wp:docPr id="10" name="Рисунок 10" descr="IMG_0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2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  </w:t>
      </w:r>
      <w:r w:rsidRPr="00DB62CD">
        <w:rPr>
          <w:b/>
          <w:sz w:val="28"/>
          <w:szCs w:val="28"/>
        </w:rPr>
        <w:t>В конце каждого месяца</w:t>
      </w:r>
      <w:r w:rsidRPr="00DB62CD">
        <w:rPr>
          <w:sz w:val="28"/>
          <w:szCs w:val="28"/>
        </w:rPr>
        <w:t xml:space="preserve"> в каждой возрастной группе (3-7 лет) проводились физкультурные досуги «Поиграем!». Дети  выразительно выполняли ритмическую гимнастику «Все спортом занимаются»,  играли в любимые подвижные игры, танцевали. Цель досуга: доставить детям радость, была выполнена.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lastRenderedPageBreak/>
        <w:t xml:space="preserve">    Хорошей традицией  на протяжении многих лет, стало проведение «Лыжни России» для дошколят на территории детского  сада. Это приобщает детей к ЗОЖ, помогает воспитанию моральных качеств и патриотизма, выявлению сильнейших «лыжников» детского сада.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 К лыжной гонке дети начинают готовиться с декабря-января (по погодным условиям). Сами прокладывают себе лыжню: малый круг (100м.) для детей старшего возраста и большой круг (</w:t>
      </w:r>
      <w:smartTag w:uri="urn:schemas-microsoft-com:office:smarttags" w:element="metricconverter">
        <w:smartTagPr>
          <w:attr w:name="ProductID" w:val="400 м"/>
        </w:smartTagPr>
        <w:r w:rsidRPr="00DB62CD">
          <w:rPr>
            <w:sz w:val="28"/>
            <w:szCs w:val="28"/>
          </w:rPr>
          <w:t>400 м</w:t>
        </w:r>
      </w:smartTag>
      <w:r w:rsidRPr="00DB62CD">
        <w:rPr>
          <w:sz w:val="28"/>
          <w:szCs w:val="28"/>
        </w:rPr>
        <w:t>.) для детей подготовительных к школе групп. Занятия проходят 1-2 раза в неделю. Дети осваивают азы лыжного мастерства: переменный и скользящий шаг, подъём и спуск с горы.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Дошкольники знакомятся с зимними видами спорта: лыжные гонки, слалом, биатлон, хоккей, бобслей и др. На «Лыжню России» дети выходят подготовленные.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  </w:t>
      </w:r>
      <w:r w:rsidRPr="00DB62CD">
        <w:rPr>
          <w:b/>
          <w:sz w:val="28"/>
          <w:szCs w:val="28"/>
        </w:rPr>
        <w:t>1 марта  2019 года</w:t>
      </w:r>
      <w:r w:rsidRPr="00DB62CD">
        <w:rPr>
          <w:sz w:val="28"/>
          <w:szCs w:val="28"/>
        </w:rPr>
        <w:t xml:space="preserve"> в соревновании приняли участие 62 дошкольника. Соревнования проходили по правилам ФИС по лыжным гонкам. В программе было четыре забега. Первый забег – девочки старших групп (№ 8,10,12); второй забег – мальчики старших групп; третий забег – девочки подготовительных к школе групп (№ 6,11); четвёртый забег – мальчики. Юные лыжники с большим желанием, со спортивным задором прошли дистанцию, и каждый считал себя «лидером». Болельщики подбадривали лыжников, помогали в трудных ситуациях, радостно встречали на финише и фотографировали.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 Церемония награждения проходила в музыкальном зале. Наши «чемпионы» среди детей 5-6 лет:  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1 место –Покровская</w:t>
      </w:r>
      <w:proofErr w:type="gramStart"/>
      <w:r w:rsidRPr="00DB62CD">
        <w:rPr>
          <w:sz w:val="28"/>
          <w:szCs w:val="28"/>
        </w:rPr>
        <w:t xml:space="preserve">  А</w:t>
      </w:r>
      <w:proofErr w:type="gramEnd"/>
      <w:r w:rsidRPr="00DB62CD">
        <w:rPr>
          <w:sz w:val="28"/>
          <w:szCs w:val="28"/>
        </w:rPr>
        <w:t>,  Филатов О.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2 место – </w:t>
      </w:r>
      <w:proofErr w:type="spellStart"/>
      <w:r w:rsidRPr="00DB62CD">
        <w:rPr>
          <w:sz w:val="28"/>
          <w:szCs w:val="28"/>
        </w:rPr>
        <w:t>Елькина</w:t>
      </w:r>
      <w:proofErr w:type="spellEnd"/>
      <w:proofErr w:type="gramStart"/>
      <w:r w:rsidRPr="00DB62CD">
        <w:rPr>
          <w:sz w:val="28"/>
          <w:szCs w:val="28"/>
        </w:rPr>
        <w:t xml:space="preserve">  А</w:t>
      </w:r>
      <w:proofErr w:type="gramEnd"/>
      <w:r w:rsidRPr="00DB62CD">
        <w:rPr>
          <w:sz w:val="28"/>
          <w:szCs w:val="28"/>
        </w:rPr>
        <w:t>,   Каримов К.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3 место –</w:t>
      </w:r>
      <w:proofErr w:type="spellStart"/>
      <w:r w:rsidRPr="00DB62CD">
        <w:rPr>
          <w:sz w:val="28"/>
          <w:szCs w:val="28"/>
        </w:rPr>
        <w:t>Пургина</w:t>
      </w:r>
      <w:proofErr w:type="spellEnd"/>
      <w:proofErr w:type="gramStart"/>
      <w:r w:rsidRPr="00DB62CD">
        <w:rPr>
          <w:sz w:val="28"/>
          <w:szCs w:val="28"/>
        </w:rPr>
        <w:t xml:space="preserve">  А</w:t>
      </w:r>
      <w:proofErr w:type="gramEnd"/>
      <w:r w:rsidRPr="00DB62CD">
        <w:rPr>
          <w:sz w:val="28"/>
          <w:szCs w:val="28"/>
        </w:rPr>
        <w:t xml:space="preserve">,  Лексин Д. 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Среди детей 6-7 лет: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1 место – </w:t>
      </w:r>
      <w:proofErr w:type="spellStart"/>
      <w:r w:rsidRPr="00DB62CD">
        <w:rPr>
          <w:sz w:val="28"/>
          <w:szCs w:val="28"/>
        </w:rPr>
        <w:t>Грибиниченко</w:t>
      </w:r>
      <w:proofErr w:type="spellEnd"/>
      <w:r w:rsidRPr="00DB62CD">
        <w:rPr>
          <w:sz w:val="28"/>
          <w:szCs w:val="28"/>
        </w:rPr>
        <w:t xml:space="preserve"> Л, </w:t>
      </w:r>
      <w:proofErr w:type="spellStart"/>
      <w:r w:rsidRPr="00DB62CD">
        <w:rPr>
          <w:sz w:val="28"/>
          <w:szCs w:val="28"/>
        </w:rPr>
        <w:t>Измоденов</w:t>
      </w:r>
      <w:proofErr w:type="spellEnd"/>
      <w:proofErr w:type="gramStart"/>
      <w:r w:rsidRPr="00DB62CD">
        <w:rPr>
          <w:sz w:val="28"/>
          <w:szCs w:val="28"/>
        </w:rPr>
        <w:t xml:space="preserve"> А</w:t>
      </w:r>
      <w:proofErr w:type="gramEnd"/>
      <w:r w:rsidRPr="00DB62CD">
        <w:rPr>
          <w:sz w:val="28"/>
          <w:szCs w:val="28"/>
        </w:rPr>
        <w:t>,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2 место – Сухарева</w:t>
      </w:r>
      <w:proofErr w:type="gramStart"/>
      <w:r w:rsidRPr="00DB62CD">
        <w:rPr>
          <w:sz w:val="28"/>
          <w:szCs w:val="28"/>
        </w:rPr>
        <w:t xml:space="preserve"> А</w:t>
      </w:r>
      <w:proofErr w:type="gramEnd"/>
      <w:r w:rsidRPr="00DB62CD">
        <w:rPr>
          <w:sz w:val="28"/>
          <w:szCs w:val="28"/>
        </w:rPr>
        <w:t>, Топорков Д.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>3 место –. Кочнева</w:t>
      </w:r>
      <w:proofErr w:type="gramStart"/>
      <w:r w:rsidRPr="00DB62CD">
        <w:rPr>
          <w:sz w:val="28"/>
          <w:szCs w:val="28"/>
        </w:rPr>
        <w:t xml:space="preserve"> А</w:t>
      </w:r>
      <w:proofErr w:type="gramEnd"/>
      <w:r w:rsidRPr="00DB62CD">
        <w:rPr>
          <w:sz w:val="28"/>
          <w:szCs w:val="28"/>
        </w:rPr>
        <w:t xml:space="preserve">, Фёдоров С. 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    Соревнования детям приносят радость от удачи и победы.</w:t>
      </w: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lastRenderedPageBreak/>
        <w:t xml:space="preserve">     В подготовке спортивного мероприятия принимали участие педагоги групп № 4,6,9,11,12. Принимали участие в проведении соревнований: </w:t>
      </w:r>
      <w:proofErr w:type="spellStart"/>
      <w:r w:rsidRPr="00DB62CD">
        <w:rPr>
          <w:sz w:val="28"/>
          <w:szCs w:val="28"/>
        </w:rPr>
        <w:t>Щекалёва</w:t>
      </w:r>
      <w:proofErr w:type="spellEnd"/>
      <w:r w:rsidRPr="00DB62CD">
        <w:rPr>
          <w:sz w:val="28"/>
          <w:szCs w:val="28"/>
        </w:rPr>
        <w:t xml:space="preserve"> Любовь Викторовна, Александрова Ольга Анатольевна. Всем большое спасибо!</w:t>
      </w:r>
    </w:p>
    <w:p w:rsidR="00DB62CD" w:rsidRDefault="00DB62CD" w:rsidP="00DB62CD">
      <w:pPr>
        <w:rPr>
          <w:sz w:val="40"/>
          <w:szCs w:val="40"/>
        </w:rPr>
      </w:pPr>
    </w:p>
    <w:p w:rsidR="00DB62CD" w:rsidRDefault="00DB62CD" w:rsidP="00DB62CD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4800600" cy="3600450"/>
            <wp:effectExtent l="19050" t="0" r="0" b="0"/>
            <wp:docPr id="11" name="Рисунок 11" descr="IMG_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000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Default="00DB62CD" w:rsidP="00DB62CD">
      <w:pPr>
        <w:rPr>
          <w:sz w:val="40"/>
          <w:szCs w:val="40"/>
        </w:rPr>
      </w:pP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noProof/>
          <w:sz w:val="28"/>
          <w:szCs w:val="28"/>
        </w:rPr>
        <w:lastRenderedPageBreak/>
        <w:drawing>
          <wp:inline distT="0" distB="0" distL="0" distR="0">
            <wp:extent cx="4800600" cy="3600450"/>
            <wp:effectExtent l="19050" t="0" r="0" b="0"/>
            <wp:docPr id="12" name="Рисунок 12" descr="IMG_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0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2CD" w:rsidRPr="00DB62CD" w:rsidRDefault="00DB62CD" w:rsidP="00DB62CD">
      <w:pPr>
        <w:rPr>
          <w:sz w:val="28"/>
          <w:szCs w:val="28"/>
        </w:rPr>
      </w:pPr>
    </w:p>
    <w:p w:rsidR="00DB62CD" w:rsidRPr="00DB62CD" w:rsidRDefault="00DB62CD" w:rsidP="00DB62CD">
      <w:pPr>
        <w:rPr>
          <w:sz w:val="28"/>
          <w:szCs w:val="28"/>
        </w:rPr>
      </w:pPr>
      <w:r w:rsidRPr="00DB62CD">
        <w:rPr>
          <w:sz w:val="28"/>
          <w:szCs w:val="28"/>
        </w:rPr>
        <w:t xml:space="preserve">Желаем дальнейших спортивных успехов и крепкого здоровья! Активным болельщикам от коллектива  спасибо за поддержку!  Впереди ждут новые соревнования и новые победы. Удачи всем!                         </w:t>
      </w:r>
    </w:p>
    <w:p w:rsidR="00DB62CD" w:rsidRPr="00DB62CD" w:rsidRDefault="00DB62CD" w:rsidP="00DB62CD">
      <w:pPr>
        <w:rPr>
          <w:sz w:val="28"/>
          <w:szCs w:val="28"/>
        </w:rPr>
      </w:pPr>
    </w:p>
    <w:p w:rsidR="00DB62CD" w:rsidRPr="00DB62CD" w:rsidRDefault="00DB62CD" w:rsidP="00DB62CD">
      <w:pPr>
        <w:rPr>
          <w:sz w:val="28"/>
          <w:szCs w:val="28"/>
        </w:rPr>
      </w:pPr>
    </w:p>
    <w:p w:rsidR="00DB62CD" w:rsidRPr="00DB62CD" w:rsidRDefault="00DB62CD" w:rsidP="00DB62CD">
      <w:pPr>
        <w:jc w:val="right"/>
        <w:rPr>
          <w:sz w:val="28"/>
          <w:szCs w:val="28"/>
        </w:rPr>
      </w:pPr>
      <w:r w:rsidRPr="00DB62CD">
        <w:rPr>
          <w:sz w:val="28"/>
          <w:szCs w:val="28"/>
        </w:rPr>
        <w:t xml:space="preserve">                                       </w:t>
      </w:r>
      <w:proofErr w:type="spellStart"/>
      <w:r w:rsidRPr="00DB62CD">
        <w:rPr>
          <w:sz w:val="28"/>
          <w:szCs w:val="28"/>
        </w:rPr>
        <w:t>Бахтеева</w:t>
      </w:r>
      <w:proofErr w:type="spellEnd"/>
      <w:r w:rsidRPr="00DB62CD">
        <w:rPr>
          <w:sz w:val="28"/>
          <w:szCs w:val="28"/>
        </w:rPr>
        <w:t xml:space="preserve"> Н. И. инструктор по        физическому воспитанию                                                                                         </w:t>
      </w:r>
    </w:p>
    <w:p w:rsidR="00DB62CD" w:rsidRPr="00772002" w:rsidRDefault="00DB62CD" w:rsidP="00DB62CD">
      <w:pPr>
        <w:jc w:val="right"/>
        <w:rPr>
          <w:sz w:val="40"/>
          <w:szCs w:val="40"/>
        </w:rPr>
      </w:pPr>
    </w:p>
    <w:p w:rsidR="00DB62CD" w:rsidRPr="00772002" w:rsidRDefault="00DB62CD" w:rsidP="00DB62CD">
      <w:pPr>
        <w:rPr>
          <w:sz w:val="40"/>
          <w:szCs w:val="40"/>
        </w:rPr>
      </w:pPr>
    </w:p>
    <w:p w:rsidR="00BA7F3E" w:rsidRDefault="00BA7F3E"/>
    <w:sectPr w:rsidR="00BA7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2CD"/>
    <w:rsid w:val="00BA7F3E"/>
    <w:rsid w:val="00DB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603</Words>
  <Characters>3442</Characters>
  <Application>Microsoft Office Word</Application>
  <DocSecurity>0</DocSecurity>
  <Lines>28</Lines>
  <Paragraphs>8</Paragraphs>
  <ScaleCrop>false</ScaleCrop>
  <Company>Grizli777</Company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2019-03-18T09:18:00Z</dcterms:created>
  <dcterms:modified xsi:type="dcterms:W3CDTF">2019-03-18T09:20:00Z</dcterms:modified>
</cp:coreProperties>
</file>