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B1" w:rsidRPr="00580E95" w:rsidRDefault="00580E95" w:rsidP="00580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95">
        <w:rPr>
          <w:rFonts w:ascii="Times New Roman" w:hAnsi="Times New Roman" w:cs="Times New Roman"/>
          <w:b/>
          <w:sz w:val="28"/>
          <w:szCs w:val="28"/>
        </w:rPr>
        <w:t>Технологическая карта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80E95" w:rsidTr="005668D6">
        <w:tc>
          <w:tcPr>
            <w:tcW w:w="2689" w:type="dxa"/>
          </w:tcPr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E9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39" w:type="dxa"/>
          </w:tcPr>
          <w:p w:rsidR="00580E95" w:rsidRDefault="00283E92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Автоматизация поставленных звуков средствами фольклора в детском саду и семье.</w:t>
            </w:r>
          </w:p>
          <w:p w:rsidR="000522E7" w:rsidRPr="008F40AB" w:rsidRDefault="000522E7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580E95" w:rsidTr="005668D6">
        <w:tc>
          <w:tcPr>
            <w:tcW w:w="2689" w:type="dxa"/>
          </w:tcPr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E95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6939" w:type="dxa"/>
          </w:tcPr>
          <w:p w:rsidR="00580E95" w:rsidRDefault="00BE33AE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3AE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информационно </w:t>
            </w:r>
            <w:r w:rsidR="000522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исследовательский</w:t>
            </w:r>
          </w:p>
          <w:p w:rsidR="000522E7" w:rsidRPr="00BE33AE" w:rsidRDefault="000522E7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6939" w:type="dxa"/>
          </w:tcPr>
          <w:p w:rsidR="00113213" w:rsidRDefault="00113213" w:rsidP="00113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34EA">
              <w:rPr>
                <w:rFonts w:ascii="Times New Roman" w:hAnsi="Times New Roman" w:cs="Times New Roman"/>
                <w:sz w:val="28"/>
                <w:szCs w:val="28"/>
              </w:rPr>
              <w:t>читель – логопед Сычева Л.Н.</w:t>
            </w:r>
          </w:p>
          <w:p w:rsidR="00580E95" w:rsidRDefault="00113213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Александрова О.А.</w:t>
            </w:r>
          </w:p>
          <w:p w:rsidR="000522E7" w:rsidRPr="00C425F7" w:rsidRDefault="000522E7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E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6939" w:type="dxa"/>
          </w:tcPr>
          <w:p w:rsidR="00580E95" w:rsidRDefault="002A1BA4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21">
              <w:rPr>
                <w:rFonts w:ascii="Times New Roman" w:hAnsi="Times New Roman" w:cs="Times New Roman"/>
                <w:sz w:val="28"/>
                <w:szCs w:val="28"/>
              </w:rPr>
              <w:t>25.03 – 17.05.2019г.</w:t>
            </w:r>
          </w:p>
          <w:p w:rsidR="000522E7" w:rsidRPr="00C97421" w:rsidRDefault="000522E7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6939" w:type="dxa"/>
          </w:tcPr>
          <w:p w:rsidR="00303720" w:rsidRPr="00C207A0" w:rsidRDefault="00C207A0" w:rsidP="00580E9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наше время высоких технологий, мы все реже возвращаемся к традициям и обычаям русского народа. Поэтому проект направлен на знакомство детей с народным творчеством, народными традициями, и передачу их из поколения в поколение.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t xml:space="preserve"> Фольклор - является действенным и ярким средством для знакомства детей с народными произведениями, обогащает чувства и речь малышей, формирует отношение к окружающему миру, играет неоценимую роль во всестороннем развитии.</w:t>
            </w:r>
          </w:p>
          <w:p w:rsidR="000522E7" w:rsidRDefault="005524AD" w:rsidP="00580E9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>Как показывает практика, в последние годы количество детей, имеющих речевые трудности, неуклонно растет. Стандартизованные методы коррекционной работы с детьми, имеющими речевые нарушения, не всегда дают ожидаемого результата. В связи с этим актуальным становится поиск эффективных форм и методов, необходимость включения в содержание образования дошкольника поисковой деятельности, требующей использования знаний и умений в новой для них ситуации, для решения новых проблем. Анализируя различные формы коррекционной работы с детьми с нарушениями речи, я искала такие, которые позволили бы ускорить процесс автоматизации нарушенных звуков, в целом развития всех компонентов речи, когнитивных процессов, коммуникативных навыков</w:t>
            </w:r>
            <w:r w:rsidR="000522E7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580E95" w:rsidRPr="00C207A0" w:rsidRDefault="00303720" w:rsidP="00580E9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80E95" w:rsidTr="005668D6">
        <w:tc>
          <w:tcPr>
            <w:tcW w:w="2689" w:type="dxa"/>
          </w:tcPr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E9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6939" w:type="dxa"/>
          </w:tcPr>
          <w:p w:rsidR="00580E95" w:rsidRDefault="005524AD" w:rsidP="00580E9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>Как ускорить процесс автоматизации нарушенных звуков, в целом развития всех компонентов речи, когнитивных процессов, коммуникативных навыков?</w:t>
            </w:r>
          </w:p>
          <w:p w:rsidR="00113213" w:rsidRPr="00C207A0" w:rsidRDefault="00113213" w:rsidP="001132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вызвать интерес к изучению истории русского народа, русского народного творчества?</w:t>
            </w:r>
          </w:p>
        </w:tc>
      </w:tr>
      <w:tr w:rsidR="00580E95" w:rsidTr="005668D6">
        <w:tc>
          <w:tcPr>
            <w:tcW w:w="2689" w:type="dxa"/>
          </w:tcPr>
          <w:p w:rsidR="00F92270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</w:t>
            </w:r>
          </w:p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значимость</w:t>
            </w:r>
          </w:p>
        </w:tc>
        <w:tc>
          <w:tcPr>
            <w:tcW w:w="6939" w:type="dxa"/>
          </w:tcPr>
          <w:p w:rsidR="00580E95" w:rsidRPr="00694312" w:rsidRDefault="00C03661" w:rsidP="006943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94312">
              <w:rPr>
                <w:rFonts w:ascii="Times New Roman" w:eastAsia="Times New Roman" w:hAnsi="Times New Roman" w:cs="Times New Roman"/>
                <w:sz w:val="28"/>
              </w:rPr>
              <w:t xml:space="preserve">Данный проект может использоваться при речевом развитии детей и без речевых нарушений для </w:t>
            </w:r>
            <w:r w:rsidRPr="00694312"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профилактики нарушений речевого развития в дошкольном возрасте.</w:t>
            </w:r>
            <w:r w:rsidR="00113213" w:rsidRPr="00694312">
              <w:rPr>
                <w:rFonts w:ascii="Times New Roman" w:eastAsia="Times New Roman" w:hAnsi="Times New Roman" w:cs="Times New Roman"/>
                <w:sz w:val="28"/>
              </w:rPr>
              <w:t xml:space="preserve"> Разработка методического и практического материала по проекту.</w:t>
            </w:r>
          </w:p>
          <w:p w:rsidR="000522E7" w:rsidRPr="00113213" w:rsidRDefault="000522E7" w:rsidP="0011321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0E95" w:rsidTr="005668D6">
        <w:tc>
          <w:tcPr>
            <w:tcW w:w="2689" w:type="dxa"/>
          </w:tcPr>
          <w:p w:rsidR="00F92270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Формы </w:t>
            </w:r>
          </w:p>
          <w:p w:rsidR="00580E95" w:rsidRP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6939" w:type="dxa"/>
          </w:tcPr>
          <w:p w:rsidR="00C425F7" w:rsidRPr="00C425F7" w:rsidRDefault="00C207A0" w:rsidP="00C425F7">
            <w:pPr>
              <w:pStyle w:val="c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Чтение художественной литературы, просмотр презентаций, дидактические и музыкальные  игры, </w:t>
            </w:r>
            <w:r w:rsidR="00C425F7" w:rsidRPr="00C425F7">
              <w:rPr>
                <w:sz w:val="28"/>
              </w:rPr>
              <w:t>беседы, рассматривание энциклопедий и иллюстраций, пальчиковый театр кукол, просмотр презентаций по теме,</w:t>
            </w:r>
            <w:r w:rsidR="00C425F7">
              <w:rPr>
                <w:sz w:val="28"/>
              </w:rPr>
              <w:t xml:space="preserve"> </w:t>
            </w:r>
            <w:r w:rsidRPr="00C425F7">
              <w:rPr>
                <w:sz w:val="28"/>
              </w:rPr>
              <w:t xml:space="preserve">просмотр </w:t>
            </w:r>
            <w:r w:rsidR="00C425F7" w:rsidRPr="00C425F7">
              <w:rPr>
                <w:sz w:val="28"/>
              </w:rPr>
              <w:t>русских народных сказок, НОД, викторины, консультации, выставки.</w:t>
            </w:r>
            <w:r w:rsidR="00C425F7">
              <w:rPr>
                <w:rStyle w:val="c4"/>
                <w:color w:val="000000"/>
              </w:rPr>
              <w:t xml:space="preserve"> </w:t>
            </w:r>
            <w:r w:rsidR="00C425F7" w:rsidRPr="00C425F7">
              <w:rPr>
                <w:sz w:val="28"/>
              </w:rPr>
              <w:t>Рисование</w:t>
            </w:r>
            <w:r w:rsidR="00C425F7">
              <w:rPr>
                <w:sz w:val="28"/>
              </w:rPr>
              <w:t xml:space="preserve">, раскрашивание, </w:t>
            </w:r>
            <w:r w:rsidR="00C425F7" w:rsidRPr="00C425F7">
              <w:rPr>
                <w:sz w:val="28"/>
              </w:rPr>
              <w:t>самостоятельная деятельность детей</w:t>
            </w:r>
            <w:r w:rsidR="00C425F7">
              <w:rPr>
                <w:sz w:val="28"/>
              </w:rPr>
              <w:t>,</w:t>
            </w:r>
          </w:p>
          <w:p w:rsidR="00C425F7" w:rsidRPr="00C425F7" w:rsidRDefault="00C425F7" w:rsidP="00C425F7">
            <w:pPr>
              <w:pStyle w:val="c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8"/>
              </w:rPr>
            </w:pPr>
            <w:r w:rsidRPr="00C425F7">
              <w:rPr>
                <w:sz w:val="28"/>
              </w:rPr>
              <w:t>подвижные игры</w:t>
            </w:r>
            <w:r>
              <w:rPr>
                <w:sz w:val="28"/>
              </w:rPr>
              <w:t xml:space="preserve">, пальчиковая гимнастика, </w:t>
            </w:r>
            <w:proofErr w:type="spellStart"/>
            <w:r>
              <w:rPr>
                <w:sz w:val="28"/>
              </w:rPr>
              <w:t>физ</w:t>
            </w:r>
            <w:proofErr w:type="spellEnd"/>
            <w:r w:rsidR="00CA68CB">
              <w:rPr>
                <w:sz w:val="28"/>
              </w:rPr>
              <w:t xml:space="preserve"> </w:t>
            </w:r>
            <w:r w:rsidR="00715FC7">
              <w:rPr>
                <w:sz w:val="28"/>
              </w:rPr>
              <w:t>–</w:t>
            </w:r>
            <w:r w:rsidR="00CA68CB">
              <w:rPr>
                <w:sz w:val="28"/>
              </w:rPr>
              <w:t xml:space="preserve"> </w:t>
            </w:r>
            <w:r>
              <w:rPr>
                <w:sz w:val="28"/>
              </w:rPr>
              <w:t>минутки</w:t>
            </w:r>
            <w:r w:rsidR="00715FC7">
              <w:rPr>
                <w:sz w:val="28"/>
              </w:rPr>
              <w:t>, русские народные игры.</w:t>
            </w:r>
          </w:p>
          <w:p w:rsidR="00580E95" w:rsidRPr="00C425F7" w:rsidRDefault="00580E95" w:rsidP="00C425F7">
            <w:pPr>
              <w:pStyle w:val="c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6939" w:type="dxa"/>
          </w:tcPr>
          <w:p w:rsidR="007A66C7" w:rsidRPr="00C207A0" w:rsidRDefault="007A66C7" w:rsidP="00C207A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5D6D64" w:rsidRPr="00C207A0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t>азвить речь и сформировать правильное звукопроизношение у детей с ТНР</w:t>
            </w:r>
            <w:r w:rsidR="005D6D64" w:rsidRPr="00C207A0">
              <w:rPr>
                <w:rFonts w:ascii="Times New Roman" w:eastAsia="Times New Roman" w:hAnsi="Times New Roman" w:cs="Times New Roman"/>
                <w:sz w:val="28"/>
              </w:rPr>
              <w:t xml:space="preserve"> средствами фольклора</w:t>
            </w:r>
            <w:r w:rsidR="00C207A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580E95" w:rsidRDefault="005D6D64" w:rsidP="00580E9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7A66C7" w:rsidRPr="00C207A0">
              <w:rPr>
                <w:rFonts w:ascii="Times New Roman" w:eastAsia="Times New Roman" w:hAnsi="Times New Roman" w:cs="Times New Roman"/>
                <w:sz w:val="28"/>
              </w:rPr>
              <w:t>аинтересовать родителей в коррекционно-развивающем процессе, направленном на преодоление речевых нарушений детей старшего дошкольного возраста.</w:t>
            </w:r>
          </w:p>
          <w:p w:rsidR="000522E7" w:rsidRPr="00F50D81" w:rsidRDefault="000522E7" w:rsidP="00580E95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580E95" w:rsidRDefault="00580E95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6939" w:type="dxa"/>
          </w:tcPr>
          <w:p w:rsidR="00580E95" w:rsidRDefault="00580E95" w:rsidP="00F50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E9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  <w:p w:rsidR="00F50D81" w:rsidRDefault="00580E95" w:rsidP="00F50D81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50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="008F40AB" w:rsidRPr="00F50D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A66C7" w:rsidRPr="00F50D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7E5816" w:rsidRPr="00F50D81" w:rsidRDefault="007E5816" w:rsidP="00F50D81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Знакомить детей с русским фольклором через детские песенки, прибаутки, </w:t>
            </w:r>
            <w:r w:rsidR="00776D75">
              <w:rPr>
                <w:rFonts w:ascii="Times New Roman" w:eastAsia="Times New Roman" w:hAnsi="Times New Roman" w:cs="Times New Roman"/>
                <w:sz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</w:rPr>
              <w:t>истоговорки, скороговорки</w:t>
            </w:r>
            <w:r w:rsidR="00776D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сказки.</w:t>
            </w:r>
          </w:p>
          <w:p w:rsidR="007E5816" w:rsidRDefault="007E5816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Обогащать словарный запас названиями предметов быта: изба, печь, самовар, ухват, кочерга, коромысло, люлька, прялка.</w:t>
            </w:r>
          </w:p>
          <w:p w:rsidR="007E5816" w:rsidRDefault="007E5816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Расширять представления об искусстве, традициях и обычаях народов России.</w:t>
            </w:r>
          </w:p>
          <w:p w:rsidR="007E5816" w:rsidRDefault="007E5816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Закреплять знания о русском декоративно-прикладном искусстве, о русских промыслах (Хохломе,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Дымкове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русской народной игрушке).</w:t>
            </w:r>
          </w:p>
          <w:p w:rsidR="007A66C7" w:rsidRPr="00C207A0" w:rsidRDefault="007A66C7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t>Привлечение интереса и внимания ребенка к сочинению чистоговорок</w:t>
            </w:r>
            <w:r w:rsidR="00845228">
              <w:rPr>
                <w:rFonts w:ascii="Times New Roman" w:eastAsia="Times New Roman" w:hAnsi="Times New Roman" w:cs="Times New Roman"/>
                <w:sz w:val="28"/>
              </w:rPr>
              <w:t>, потешек.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7A66C7" w:rsidRPr="00C207A0" w:rsidRDefault="007A66C7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>Закрепление произношения поставленных звуков.</w:t>
            </w:r>
          </w:p>
          <w:p w:rsidR="00580E95" w:rsidRPr="00C207A0" w:rsidRDefault="007A66C7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>Привлечение детей к созданию дидактических игр и речевого материала для автоматизации звуков в речи</w:t>
            </w:r>
          </w:p>
          <w:p w:rsidR="007E5816" w:rsidRPr="00F50D81" w:rsidRDefault="00580E95" w:rsidP="00F50D8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50D81">
              <w:rPr>
                <w:b/>
                <w:sz w:val="28"/>
                <w:szCs w:val="28"/>
              </w:rPr>
              <w:t>Развивающие:</w:t>
            </w:r>
          </w:p>
          <w:p w:rsidR="00776D75" w:rsidRDefault="00776D75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интерес к изучению истории русского народа, русского народного творчества.</w:t>
            </w:r>
          </w:p>
          <w:p w:rsidR="00F92270" w:rsidRPr="00776D75" w:rsidRDefault="00776D75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воображение и фантазию 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t xml:space="preserve">эмоциональную 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lastRenderedPageBreak/>
              <w:t>отзывчивость</w:t>
            </w:r>
            <w:r w:rsidRPr="00BE33AE">
              <w:rPr>
                <w:rFonts w:ascii="Times New Roman" w:eastAsia="Times New Roman" w:hAnsi="Times New Roman" w:cs="Times New Roman"/>
                <w:sz w:val="28"/>
              </w:rPr>
              <w:t>, </w:t>
            </w:r>
            <w:r w:rsidRPr="00BE33AE">
              <w:rPr>
                <w:rFonts w:ascii="Times New Roman" w:eastAsia="Times New Roman" w:hAnsi="Times New Roman" w:cs="Times New Roman"/>
                <w:bCs/>
                <w:sz w:val="28"/>
              </w:rPr>
              <w:t>творческие</w:t>
            </w:r>
            <w:r w:rsidRPr="00C207A0">
              <w:rPr>
                <w:rFonts w:ascii="Times New Roman" w:eastAsia="Times New Roman" w:hAnsi="Times New Roman" w:cs="Times New Roman"/>
                <w:sz w:val="28"/>
              </w:rPr>
              <w:t> способности дошкольников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92270" w:rsidRPr="00C207A0">
              <w:rPr>
                <w:rFonts w:ascii="Times New Roman" w:eastAsia="Times New Roman" w:hAnsi="Times New Roman" w:cs="Times New Roman"/>
                <w:sz w:val="28"/>
              </w:rPr>
              <w:t>Развитие фонематического слуха и восприятия у детей. </w:t>
            </w:r>
          </w:p>
          <w:p w:rsidR="00F92270" w:rsidRPr="00C207A0" w:rsidRDefault="00F92270" w:rsidP="00F50D8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207A0">
              <w:rPr>
                <w:rFonts w:ascii="Times New Roman" w:eastAsia="Times New Roman" w:hAnsi="Times New Roman" w:cs="Times New Roman"/>
                <w:sz w:val="28"/>
              </w:rPr>
              <w:t>Развитие умения подбирать к слову рифму, способствовать словотворчеству детей (развивать образность речи).</w:t>
            </w:r>
          </w:p>
          <w:p w:rsidR="007E5816" w:rsidRPr="00F50D81" w:rsidRDefault="00580E95" w:rsidP="00F50D81">
            <w:pPr>
              <w:rPr>
                <w:rFonts w:ascii="Arial" w:hAnsi="Arial" w:cs="Arial"/>
                <w:b/>
                <w:color w:val="111111"/>
                <w:sz w:val="26"/>
                <w:szCs w:val="26"/>
                <w:shd w:val="clear" w:color="auto" w:fill="FFFFFF"/>
              </w:rPr>
            </w:pPr>
            <w:r w:rsidRPr="00F50D81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</w:t>
            </w:r>
            <w:r w:rsidR="008F40AB" w:rsidRPr="00F50D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92270" w:rsidRPr="00F50D81">
              <w:rPr>
                <w:rFonts w:ascii="Arial" w:hAnsi="Arial" w:cs="Arial"/>
                <w:b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80E95" w:rsidRPr="00BE33AE" w:rsidRDefault="00BE33AE" w:rsidP="00F50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3A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="00F92270" w:rsidRPr="00BE33A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оспитывать интерес и любовь к русской национальной культуре, </w:t>
            </w:r>
            <w:r w:rsidR="00F92270" w:rsidRPr="00BE33AE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народному творчеству</w:t>
            </w:r>
            <w:r w:rsidR="00F92270" w:rsidRPr="00BE33A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F92270" w:rsidRPr="00BE33A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обычаям, традициям, обрядам.</w:t>
            </w:r>
          </w:p>
          <w:p w:rsidR="00F50D81" w:rsidRDefault="008F40AB" w:rsidP="00836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33AE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педагогов:</w:t>
            </w:r>
            <w:r w:rsidR="00C718A7" w:rsidRPr="00BE3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C718A7" w:rsidRDefault="00C718A7" w:rsidP="00836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33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Создать команду единомышленников: учитель-логопед, воспитатель, музыкальный руководитель и родители.</w:t>
            </w:r>
          </w:p>
          <w:p w:rsidR="008361C3" w:rsidRDefault="008361C3" w:rsidP="00836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Разработать проект: обнаружить проблему, вызвать к ней интерес детей и родителей.</w:t>
            </w:r>
          </w:p>
          <w:p w:rsidR="008361C3" w:rsidRPr="00BE33AE" w:rsidRDefault="008361C3" w:rsidP="00836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Способствовать развитию индивидуально – творческой деятельности детей и родителей.</w:t>
            </w:r>
          </w:p>
          <w:p w:rsidR="008361C3" w:rsidRDefault="008F40AB" w:rsidP="008361C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родителей:</w:t>
            </w:r>
          </w:p>
          <w:p w:rsidR="007E5816" w:rsidRPr="008361C3" w:rsidRDefault="007E5816" w:rsidP="008361C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8"/>
              </w:rPr>
              <w:t>Вовлечь родителей в проектную деятельность по ознакомлению детей с русским фольклором.</w:t>
            </w:r>
          </w:p>
          <w:p w:rsidR="00F92270" w:rsidRDefault="00F92270" w:rsidP="008361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F50D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внимания родителей к работе по развитию стихотворного творчества у детей. </w:t>
            </w:r>
          </w:p>
          <w:p w:rsidR="008F40AB" w:rsidRDefault="008361C3" w:rsidP="00F50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подержанию традиций семейного чтения.</w:t>
            </w:r>
          </w:p>
          <w:p w:rsidR="000522E7" w:rsidRPr="008361C3" w:rsidRDefault="000522E7" w:rsidP="00F50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F92270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реализации</w:t>
            </w:r>
          </w:p>
          <w:p w:rsidR="00580E95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6939" w:type="dxa"/>
          </w:tcPr>
          <w:p w:rsidR="00D516B1" w:rsidRDefault="00D516B1" w:rsidP="00D516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Этапы реализации проекта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ab/>
            </w:r>
          </w:p>
          <w:p w:rsidR="00D516B1" w:rsidRPr="00D17324" w:rsidRDefault="00D516B1" w:rsidP="00D516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D17324">
              <w:rPr>
                <w:rStyle w:val="c9"/>
                <w:b/>
                <w:bCs/>
                <w:color w:val="000000"/>
                <w:sz w:val="28"/>
                <w:szCs w:val="28"/>
              </w:rPr>
              <w:t>1 этап – подготовительный</w:t>
            </w:r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:</w:t>
            </w:r>
          </w:p>
          <w:p w:rsidR="00D516B1" w:rsidRDefault="00D516B1" w:rsidP="00D516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литературы, ресурсов интернета.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цикла тематических мероприятий.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воспитателями, специалистами</w:t>
            </w:r>
            <w:r w:rsidR="00836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16B1" w:rsidRPr="00D17324" w:rsidRDefault="00D516B1" w:rsidP="00D516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D17324">
              <w:rPr>
                <w:rStyle w:val="c9"/>
                <w:b/>
                <w:bCs/>
                <w:color w:val="000000"/>
                <w:sz w:val="28"/>
                <w:szCs w:val="28"/>
              </w:rPr>
              <w:t>2 этап – практический</w:t>
            </w:r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:</w:t>
            </w:r>
          </w:p>
          <w:p w:rsidR="00D516B1" w:rsidRDefault="00D516B1" w:rsidP="00762A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цикла тематических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просветительской и консультативной деятельности с родителями </w:t>
            </w:r>
            <w:r w:rsidR="0076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ознакомлению детей с русским фольклором.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выставки </w:t>
            </w:r>
            <w:r w:rsidR="0076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книжек - самоделок</w:t>
            </w:r>
            <w:r w:rsidRPr="00D1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«Чистоговорки – фантазерки»</w:t>
            </w:r>
          </w:p>
          <w:p w:rsidR="00762A51" w:rsidRDefault="00762A51" w:rsidP="00762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музыкальной сказки «Теремок»</w:t>
            </w:r>
          </w:p>
          <w:p w:rsidR="00D516B1" w:rsidRDefault="00D516B1" w:rsidP="00762A5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  <w:r w:rsidRPr="000B03C5">
              <w:rPr>
                <w:rStyle w:val="c9"/>
                <w:b/>
                <w:bCs/>
                <w:color w:val="000000"/>
                <w:sz w:val="28"/>
                <w:szCs w:val="28"/>
              </w:rPr>
              <w:t>3 этап – заключительный</w:t>
            </w:r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:</w:t>
            </w:r>
          </w:p>
          <w:p w:rsidR="00762A51" w:rsidRDefault="00762A51" w:rsidP="007169D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  <w:bCs/>
                <w:color w:val="000000"/>
                <w:sz w:val="28"/>
                <w:szCs w:val="28"/>
              </w:rPr>
            </w:pPr>
            <w:r w:rsidRPr="00762A51">
              <w:rPr>
                <w:rStyle w:val="c9"/>
                <w:bCs/>
                <w:color w:val="000000"/>
                <w:sz w:val="28"/>
                <w:szCs w:val="28"/>
              </w:rPr>
              <w:t>Подведение итогов</w:t>
            </w:r>
            <w:r w:rsidR="007169D6">
              <w:rPr>
                <w:rStyle w:val="c9"/>
                <w:bCs/>
                <w:color w:val="000000"/>
                <w:sz w:val="28"/>
                <w:szCs w:val="28"/>
              </w:rPr>
              <w:t>, анализ ожидаемого результата.</w:t>
            </w:r>
          </w:p>
          <w:p w:rsidR="000522E7" w:rsidRPr="007169D6" w:rsidRDefault="000522E7" w:rsidP="007169D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580E95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6939" w:type="dxa"/>
          </w:tcPr>
          <w:p w:rsidR="00580E95" w:rsidRDefault="007169D6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9D6">
              <w:rPr>
                <w:rFonts w:ascii="Times New Roman" w:hAnsi="Times New Roman" w:cs="Times New Roman"/>
                <w:sz w:val="28"/>
                <w:szCs w:val="28"/>
              </w:rPr>
              <w:t>Групповая, семейная.</w:t>
            </w:r>
          </w:p>
          <w:p w:rsidR="000522E7" w:rsidRPr="007169D6" w:rsidRDefault="000522E7" w:rsidP="0058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F92270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Предполагаемый </w:t>
            </w:r>
          </w:p>
          <w:p w:rsidR="00580E95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6939" w:type="dxa"/>
          </w:tcPr>
          <w:p w:rsidR="007169D6" w:rsidRPr="007169D6" w:rsidRDefault="008F40AB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b/>
                <w:sz w:val="28"/>
                <w:szCs w:val="28"/>
              </w:rPr>
              <w:t>Дети:</w:t>
            </w:r>
            <w:r w:rsidR="007A66C7" w:rsidRPr="007169D6">
              <w:rPr>
                <w:color w:val="000000"/>
                <w:sz w:val="28"/>
                <w:szCs w:val="28"/>
              </w:rPr>
              <w:t xml:space="preserve"> </w:t>
            </w:r>
          </w:p>
          <w:p w:rsidR="007169D6" w:rsidRPr="007169D6" w:rsidRDefault="007A66C7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Овладение навыками выразительной, правильной речи.</w:t>
            </w:r>
            <w:r w:rsidR="00C03661" w:rsidRPr="007169D6">
              <w:rPr>
                <w:color w:val="000000"/>
                <w:sz w:val="28"/>
                <w:szCs w:val="28"/>
              </w:rPr>
              <w:t xml:space="preserve"> средствами русского фольклора</w:t>
            </w:r>
            <w:r w:rsidR="007169D6">
              <w:rPr>
                <w:color w:val="000000"/>
                <w:sz w:val="28"/>
                <w:szCs w:val="28"/>
              </w:rPr>
              <w:t>.</w:t>
            </w:r>
          </w:p>
          <w:p w:rsidR="000522E7" w:rsidRPr="007169D6" w:rsidRDefault="007A66C7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 xml:space="preserve">Развитие творческого потенциала, культуры речи, </w:t>
            </w:r>
            <w:r w:rsidRPr="007169D6">
              <w:rPr>
                <w:color w:val="000000"/>
                <w:sz w:val="28"/>
                <w:szCs w:val="28"/>
              </w:rPr>
              <w:lastRenderedPageBreak/>
              <w:t>познавательной активности ребенка через творческую деятельность.</w:t>
            </w:r>
          </w:p>
          <w:p w:rsidR="007E5816" w:rsidRPr="007169D6" w:rsidRDefault="008F40AB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b/>
                <w:sz w:val="28"/>
                <w:szCs w:val="28"/>
              </w:rPr>
              <w:t>Родители:</w:t>
            </w:r>
            <w:r w:rsidR="007A66C7" w:rsidRPr="007169D6">
              <w:rPr>
                <w:color w:val="000000"/>
                <w:sz w:val="28"/>
                <w:szCs w:val="28"/>
              </w:rPr>
              <w:t xml:space="preserve"> </w:t>
            </w:r>
          </w:p>
          <w:p w:rsidR="007A66C7" w:rsidRPr="007169D6" w:rsidRDefault="007A66C7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Участие в совместной стихотворной деятельности.</w:t>
            </w:r>
          </w:p>
          <w:p w:rsidR="007A66C7" w:rsidRPr="007169D6" w:rsidRDefault="007A66C7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Активное участие родителей в воспитательно-образовательном процессе ДОУ с позиции сотрудничества.</w:t>
            </w:r>
          </w:p>
          <w:p w:rsidR="008F40AB" w:rsidRPr="008F40AB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E95" w:rsidTr="005668D6">
        <w:tc>
          <w:tcPr>
            <w:tcW w:w="2689" w:type="dxa"/>
          </w:tcPr>
          <w:p w:rsidR="00F92270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Итоговый продукт </w:t>
            </w:r>
          </w:p>
          <w:p w:rsidR="00F92270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проектной </w:t>
            </w:r>
          </w:p>
          <w:p w:rsidR="00580E95" w:rsidRDefault="008F40AB" w:rsidP="0058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6939" w:type="dxa"/>
          </w:tcPr>
          <w:p w:rsidR="007A66C7" w:rsidRPr="007169D6" w:rsidRDefault="007169D6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С</w:t>
            </w:r>
            <w:r w:rsidR="007A66C7" w:rsidRPr="007169D6">
              <w:rPr>
                <w:color w:val="000000"/>
                <w:sz w:val="28"/>
                <w:szCs w:val="28"/>
              </w:rPr>
              <w:t>оздание дидактических и речевого материала для автоматизации звуков в речи в виде детских книжек – самоделок «Чистоговорки - фантазерки».</w:t>
            </w:r>
          </w:p>
          <w:p w:rsidR="007A66C7" w:rsidRPr="007169D6" w:rsidRDefault="007169D6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М</w:t>
            </w:r>
            <w:r w:rsidR="007A66C7" w:rsidRPr="007169D6">
              <w:rPr>
                <w:color w:val="000000"/>
                <w:sz w:val="28"/>
                <w:szCs w:val="28"/>
              </w:rPr>
              <w:t>ини-выставка книжек-самоделок.</w:t>
            </w:r>
          </w:p>
          <w:p w:rsidR="00EB1767" w:rsidRPr="007169D6" w:rsidRDefault="00EB1767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Музыкальная сказка «Теремок»</w:t>
            </w:r>
            <w:r w:rsidR="00C03661" w:rsidRPr="007169D6">
              <w:rPr>
                <w:color w:val="000000"/>
                <w:sz w:val="28"/>
                <w:szCs w:val="28"/>
              </w:rPr>
              <w:t>.</w:t>
            </w:r>
            <w:r w:rsidRPr="007169D6">
              <w:rPr>
                <w:color w:val="000000"/>
                <w:sz w:val="28"/>
                <w:szCs w:val="28"/>
              </w:rPr>
              <w:t xml:space="preserve"> Итоговое родительское собрание.</w:t>
            </w:r>
          </w:p>
          <w:p w:rsidR="007A66C7" w:rsidRPr="007169D6" w:rsidRDefault="007169D6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П</w:t>
            </w:r>
            <w:r w:rsidR="007A66C7" w:rsidRPr="007169D6">
              <w:rPr>
                <w:color w:val="000000"/>
                <w:sz w:val="28"/>
                <w:szCs w:val="28"/>
              </w:rPr>
              <w:t>резентация проекта</w:t>
            </w:r>
            <w:r w:rsidRPr="007169D6">
              <w:rPr>
                <w:color w:val="000000"/>
                <w:sz w:val="28"/>
                <w:szCs w:val="28"/>
              </w:rPr>
              <w:t>, участие в интернет конкурсе.</w:t>
            </w:r>
          </w:p>
          <w:p w:rsidR="007169D6" w:rsidRPr="007169D6" w:rsidRDefault="007169D6" w:rsidP="007169D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69D6">
              <w:rPr>
                <w:color w:val="000000"/>
                <w:sz w:val="28"/>
                <w:szCs w:val="28"/>
              </w:rPr>
              <w:t>Фотоотчет.</w:t>
            </w:r>
          </w:p>
          <w:p w:rsidR="00580E95" w:rsidRDefault="00580E95" w:rsidP="00580E9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580E95" w:rsidRDefault="00580E95" w:rsidP="00580E95">
      <w:pPr>
        <w:rPr>
          <w:rFonts w:ascii="Times New Roman" w:hAnsi="Times New Roman" w:cs="Times New Roman"/>
          <w:b/>
          <w:sz w:val="36"/>
          <w:szCs w:val="36"/>
        </w:rPr>
      </w:pPr>
    </w:p>
    <w:p w:rsidR="005D6D64" w:rsidRDefault="005D6D64" w:rsidP="00580E95">
      <w:pPr>
        <w:rPr>
          <w:rFonts w:ascii="Times New Roman" w:hAnsi="Times New Roman" w:cs="Times New Roman"/>
          <w:b/>
          <w:sz w:val="36"/>
          <w:szCs w:val="36"/>
        </w:rPr>
      </w:pPr>
    </w:p>
    <w:p w:rsidR="005D6D64" w:rsidRDefault="005D6D64" w:rsidP="00580E95">
      <w:pPr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22E7" w:rsidRDefault="000522E7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D64" w:rsidRDefault="005D6D64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реализации проекта</w:t>
      </w:r>
    </w:p>
    <w:p w:rsidR="00CA68CB" w:rsidRDefault="000826E8" w:rsidP="00CA68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25 – 29. 03. </w:t>
      </w:r>
      <w:r w:rsidR="00CA68CB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="00CA68CB" w:rsidRPr="00634BFE">
        <w:rPr>
          <w:rFonts w:ascii="Times New Roman" w:eastAsia="Times New Roman" w:hAnsi="Times New Roman" w:cs="Times New Roman"/>
          <w:b/>
          <w:sz w:val="36"/>
          <w:szCs w:val="36"/>
        </w:rPr>
        <w:t>15 – 19. 04. 2019г.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258F2" w:rsidTr="007A2449">
        <w:tc>
          <w:tcPr>
            <w:tcW w:w="2405" w:type="dxa"/>
          </w:tcPr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Познавательная</w:t>
            </w:r>
          </w:p>
          <w:p w:rsidR="004258F2" w:rsidRP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7223" w:type="dxa"/>
          </w:tcPr>
          <w:p w:rsidR="00421ADE" w:rsidRDefault="00863FC6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Мультимедийные презентации</w:t>
            </w:r>
            <w:r w:rsidR="00421ADE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="00F5109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C4B60">
              <w:rPr>
                <w:rFonts w:ascii="Times New Roman" w:eastAsia="Times New Roman" w:hAnsi="Times New Roman" w:cs="Times New Roman"/>
                <w:sz w:val="28"/>
              </w:rPr>
              <w:t>«Путешествие в мир народной игрушки», «Хохломская роспись», «Дымковская глиняная игрушка», «Русская изба».</w:t>
            </w:r>
          </w:p>
          <w:p w:rsidR="004258F2" w:rsidRDefault="00421ADE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Рассматривание иллюстраций</w:t>
            </w:r>
            <w:r w:rsidR="003C4B6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0522E7" w:rsidRPr="00421ADE" w:rsidRDefault="000522E7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258F2" w:rsidTr="007A2449">
        <w:tc>
          <w:tcPr>
            <w:tcW w:w="2405" w:type="dxa"/>
          </w:tcPr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Речевая </w:t>
            </w:r>
          </w:p>
          <w:p w:rsidR="004258F2" w:rsidRP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7223" w:type="dxa"/>
          </w:tcPr>
          <w:p w:rsidR="00B63687" w:rsidRDefault="00B63687" w:rsidP="00B6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недели: Народная культура и традиции.</w:t>
            </w:r>
          </w:p>
          <w:p w:rsidR="00B63687" w:rsidRDefault="00B63687" w:rsidP="00B6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НОД. Русская народная игрушка. Составление описательного рассказа о матрешке.</w:t>
            </w:r>
          </w:p>
          <w:p w:rsidR="00B63687" w:rsidRPr="00FC429D" w:rsidRDefault="00B63687" w:rsidP="00B6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роспись игрушек?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Просмотр наглядных материалов, презентаций с изображением разных видов росписи игрушек, различными способами.</w:t>
            </w:r>
          </w:p>
          <w:p w:rsidR="00B63687" w:rsidRDefault="00B63687" w:rsidP="00B6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НОД.</w:t>
            </w:r>
            <w:r w:rsidRPr="004F1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игрушка. Составление описательного рассказа о дымковской игрушке.</w:t>
            </w:r>
          </w:p>
          <w:p w:rsidR="00001832" w:rsidRDefault="00001832" w:rsidP="00B6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687" w:rsidRDefault="00B63687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Часть занятия: Беседа на тему: «Что такое пословица, поговорка?». 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занятия логопеда.</w:t>
            </w:r>
            <w:r w:rsidRPr="00F27F8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Разучить пословицы и поговорки, научить детей объяснять их значение.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Часть индивидуального занятия. Познакомить со скороговорками, чистоговорками. Тренировка правильного звукопроизношения.</w:t>
            </w:r>
          </w:p>
          <w:p w:rsidR="006E2C1A" w:rsidRDefault="006E2C1A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6E2C1A" w:rsidRDefault="006E2C1A" w:rsidP="006E2C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недели: Космос.</w:t>
            </w:r>
          </w:p>
          <w:p w:rsidR="006E2C1A" w:rsidRDefault="006E2C1A" w:rsidP="006E2C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НОД. Тема: Слог.</w:t>
            </w:r>
          </w:p>
          <w:p w:rsidR="006E2C1A" w:rsidRDefault="006E2C1A" w:rsidP="006E2C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индивидуального занятия. Сочинение чистоговорок - фантазерок с детьми.</w:t>
            </w:r>
          </w:p>
          <w:p w:rsidR="006E2C1A" w:rsidRDefault="006E2C1A" w:rsidP="006E2C1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5793">
              <w:rPr>
                <w:rFonts w:ascii="Times New Roman" w:eastAsia="Times New Roman" w:hAnsi="Times New Roman" w:cs="Times New Roman"/>
                <w:sz w:val="28"/>
              </w:rPr>
              <w:t>Оформление детских книжек – самоделок «Чистоговорки - фантазерки».</w:t>
            </w:r>
          </w:p>
          <w:p w:rsidR="00863FC6" w:rsidRDefault="00863FC6" w:rsidP="006E2C1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6E2C1A" w:rsidRDefault="006E2C1A" w:rsidP="006E2C1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 выставке.</w:t>
            </w:r>
          </w:p>
          <w:p w:rsidR="00631153" w:rsidRDefault="00631153" w:rsidP="006E2C1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Заучивание загадок и потешек</w:t>
            </w:r>
            <w:r w:rsidR="00FC4205">
              <w:rPr>
                <w:rFonts w:ascii="Times New Roman" w:eastAsia="Times New Roman" w:hAnsi="Times New Roman" w:cs="Times New Roman"/>
                <w:sz w:val="28"/>
              </w:rPr>
              <w:t xml:space="preserve"> о солнышке.</w:t>
            </w:r>
          </w:p>
          <w:p w:rsidR="004258F2" w:rsidRDefault="006E2C1A" w:rsidP="00B6368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Подготовка раздаточного материала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мастер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классу.</w:t>
            </w:r>
          </w:p>
          <w:p w:rsidR="00FC4205" w:rsidRPr="00421ADE" w:rsidRDefault="00FC4205" w:rsidP="00B6368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258F2" w:rsidTr="007A2449">
        <w:tc>
          <w:tcPr>
            <w:tcW w:w="2405" w:type="dxa"/>
          </w:tcPr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 –</w:t>
            </w:r>
          </w:p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эстетическая</w:t>
            </w:r>
          </w:p>
          <w:p w:rsidR="004258F2" w:rsidRP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7223" w:type="dxa"/>
          </w:tcPr>
          <w:p w:rsidR="00B63687" w:rsidRDefault="00B63687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Часть занятия музыкального руководителя: Беседа на тему: «Какие народные инструменты мы знаем?» Цель: введение в разговорную речь детей такие слова как «Свиристель», «Гусли», «Гармошка», «Баян».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недели: Весна.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НОД. Музыкальный руководитель. Тема: Знакомство детей с потешками о солнце.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Прослушивание аудиозаписи звучания народных инструментов.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занятия. Песенки</w:t>
            </w:r>
            <w:r w:rsidR="00701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«Ой, весна, весна», «Весна – красна». </w:t>
            </w:r>
            <w:proofErr w:type="spellStart"/>
            <w:r w:rsidR="00701C4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весне.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Часть занятия музыкального руководителя. </w:t>
            </w:r>
          </w:p>
          <w:p w:rsidR="00001832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игра в шумовом оркестре.</w:t>
            </w:r>
            <w:r w:rsidRPr="0083579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522E7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Знакомство с русскими народными играми</w:t>
            </w:r>
            <w:r w:rsidR="000522E7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B4110B" w:rsidRDefault="00B4110B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Картотека: «Пальчиковая гимнастика», «Русские народные песни», «Русские народные игры», «Потешки».</w:t>
            </w:r>
          </w:p>
          <w:p w:rsidR="00863FC6" w:rsidRDefault="00001832" w:rsidP="000018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63FC6">
              <w:rPr>
                <w:rFonts w:ascii="Times New Roman" w:eastAsia="Times New Roman" w:hAnsi="Times New Roman" w:cs="Times New Roman"/>
                <w:sz w:val="28"/>
              </w:rPr>
              <w:t>Рисование и раскрашивание книжек – малышек</w:t>
            </w:r>
          </w:p>
          <w:p w:rsidR="004258F2" w:rsidRDefault="00863FC6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«Чистоговорки – фантазерки»</w:t>
            </w:r>
          </w:p>
          <w:p w:rsidR="000522E7" w:rsidRPr="00421ADE" w:rsidRDefault="000522E7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258F2" w:rsidTr="007A2449">
        <w:tc>
          <w:tcPr>
            <w:tcW w:w="2405" w:type="dxa"/>
          </w:tcPr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  <w:p w:rsidR="004258F2" w:rsidRP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3" w:type="dxa"/>
          </w:tcPr>
          <w:p w:rsidR="004258F2" w:rsidRDefault="00FC4205" w:rsidP="00FC4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205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«Раз, два, три, четыре, пять!», </w:t>
            </w:r>
          </w:p>
          <w:p w:rsidR="00FC4205" w:rsidRDefault="000C2239" w:rsidP="00FC4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«Ай, туки-туки-туки!»</w:t>
            </w:r>
            <w:r w:rsidR="00682FEB">
              <w:rPr>
                <w:rFonts w:ascii="Times New Roman" w:eastAsia="Times New Roman" w:hAnsi="Times New Roman" w:cs="Times New Roman"/>
                <w:sz w:val="28"/>
                <w:szCs w:val="28"/>
              </w:rPr>
              <w:t>, «День рождения», «Мышки – шалунишки», «Про грибы»</w:t>
            </w:r>
            <w:r w:rsidR="00610A1D">
              <w:rPr>
                <w:rFonts w:ascii="Times New Roman" w:eastAsia="Times New Roman" w:hAnsi="Times New Roman" w:cs="Times New Roman"/>
                <w:sz w:val="28"/>
                <w:szCs w:val="28"/>
              </w:rPr>
              <w:t>, «Варись кашка в голубой чашке»</w:t>
            </w:r>
            <w:r w:rsidR="00460C9E">
              <w:rPr>
                <w:rFonts w:ascii="Times New Roman" w:eastAsia="Times New Roman" w:hAnsi="Times New Roman" w:cs="Times New Roman"/>
                <w:sz w:val="28"/>
                <w:szCs w:val="28"/>
              </w:rPr>
              <w:t>, «Цветочки»</w:t>
            </w:r>
            <w:r w:rsidR="007A24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82FEB" w:rsidRDefault="00682FEB" w:rsidP="00FC4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="0069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минутки: «Ванька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«Девочки и мальчики», «Утки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стайкою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летели», «Встаньте дружно, потянитесь», «Руки к верху поднимаем», «Черный кот»</w:t>
            </w:r>
          </w:p>
          <w:p w:rsidR="00610A1D" w:rsidRDefault="00610A1D" w:rsidP="00FC4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«Медвежата», «Только в лес зашли»,</w:t>
            </w:r>
            <w:r w:rsidR="00460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Гном»</w:t>
            </w:r>
            <w:r w:rsidR="00460C9E">
              <w:rPr>
                <w:rFonts w:ascii="Times New Roman" w:eastAsia="Times New Roman" w:hAnsi="Times New Roman" w:cs="Times New Roman"/>
                <w:sz w:val="28"/>
                <w:szCs w:val="28"/>
              </w:rPr>
              <w:t>, «Дымковский индюк»</w:t>
            </w:r>
            <w:r w:rsidR="007A24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2449" w:rsidRPr="00FC4205" w:rsidRDefault="007A2449" w:rsidP="00FC42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58F2" w:rsidTr="007A2449">
        <w:tc>
          <w:tcPr>
            <w:tcW w:w="2405" w:type="dxa"/>
          </w:tcPr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4258F2" w:rsidRP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7223" w:type="dxa"/>
          </w:tcPr>
          <w:p w:rsidR="00FC4205" w:rsidRDefault="00FC4205" w:rsidP="00FC420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игры: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«Золотые ворота», «Ворон», «Ручеек»</w:t>
            </w:r>
            <w:r w:rsidR="00460C9E">
              <w:rPr>
                <w:rFonts w:ascii="Times New Roman" w:eastAsia="Times New Roman" w:hAnsi="Times New Roman" w:cs="Times New Roman"/>
                <w:sz w:val="28"/>
              </w:rPr>
              <w:t>, «Колпачок», «Матрешки», «Найди</w:t>
            </w:r>
            <w:r w:rsidR="007A244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60C9E">
              <w:rPr>
                <w:rFonts w:ascii="Times New Roman" w:eastAsia="Times New Roman" w:hAnsi="Times New Roman" w:cs="Times New Roman"/>
                <w:sz w:val="28"/>
              </w:rPr>
              <w:t>игрушку»</w:t>
            </w:r>
            <w:r w:rsidR="007A2449">
              <w:rPr>
                <w:rFonts w:ascii="Times New Roman" w:eastAsia="Times New Roman" w:hAnsi="Times New Roman" w:cs="Times New Roman"/>
                <w:sz w:val="28"/>
              </w:rPr>
              <w:t>, «Яша».</w:t>
            </w:r>
          </w:p>
          <w:p w:rsidR="004258F2" w:rsidRPr="004258F2" w:rsidRDefault="004258F2" w:rsidP="00FC42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58F2" w:rsidTr="007A2449">
        <w:tc>
          <w:tcPr>
            <w:tcW w:w="2405" w:type="dxa"/>
          </w:tcPr>
          <w:p w:rsidR="004258F2" w:rsidRDefault="004258F2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</w:t>
            </w:r>
          </w:p>
          <w:p w:rsidR="004258F2" w:rsidRPr="004258F2" w:rsidRDefault="00F51097" w:rsidP="00425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4258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</w:tc>
        <w:tc>
          <w:tcPr>
            <w:tcW w:w="7223" w:type="dxa"/>
          </w:tcPr>
          <w:p w:rsidR="00631153" w:rsidRDefault="00631153" w:rsidP="00B636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Знакомство с проектом.</w:t>
            </w:r>
          </w:p>
          <w:p w:rsidR="00B63687" w:rsidRDefault="00B63687" w:rsidP="00B636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Консультации для родителей: «Учимся слышать зв</w:t>
            </w:r>
            <w:r w:rsidR="0056297A">
              <w:rPr>
                <w:rFonts w:ascii="Times New Roman" w:eastAsia="Times New Roman" w:hAnsi="Times New Roman" w:cs="Times New Roman"/>
                <w:sz w:val="28"/>
              </w:rPr>
              <w:t>уки и правильно их произносить», «Фольклор в речевом развитии детей дошкольного возраста».</w:t>
            </w:r>
          </w:p>
          <w:p w:rsidR="00001832" w:rsidRDefault="00001832" w:rsidP="0000183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1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родителей по автоматизации поставленных звуков.</w:t>
            </w:r>
          </w:p>
          <w:p w:rsidR="006E2C1A" w:rsidRDefault="006E2C1A" w:rsidP="006E2C1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Мастер – класс для родителей: «Чистоговорки – фантазерки». Выступление    Сычева Л.Н. Александрова О.А.</w:t>
            </w:r>
          </w:p>
          <w:p w:rsidR="004258F2" w:rsidRDefault="006E2C1A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</w:t>
            </w:r>
            <w:r w:rsidRPr="0092535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835793">
              <w:rPr>
                <w:rFonts w:ascii="Times New Roman" w:eastAsia="Times New Roman" w:hAnsi="Times New Roman" w:cs="Times New Roman"/>
                <w:sz w:val="28"/>
              </w:rPr>
              <w:t>детских книжек – самоделок «Чистоговорки - фантазерки».</w:t>
            </w:r>
          </w:p>
          <w:p w:rsidR="000522E7" w:rsidRPr="00421ADE" w:rsidRDefault="000522E7" w:rsidP="00421AD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4258F2" w:rsidRDefault="004258F2" w:rsidP="00CA68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258F2" w:rsidRPr="003B4E9B" w:rsidRDefault="004258F2" w:rsidP="00CA68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826E8" w:rsidRDefault="000826E8" w:rsidP="005D6D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1417" w:rsidRDefault="007F1417" w:rsidP="007F141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6E0B" w:rsidRDefault="007F1417" w:rsidP="00AF6E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реализации проек</w:t>
      </w:r>
      <w:r w:rsidR="00AF6E0B">
        <w:rPr>
          <w:rFonts w:ascii="Times New Roman" w:hAnsi="Times New Roman" w:cs="Times New Roman"/>
          <w:b/>
          <w:sz w:val="36"/>
          <w:szCs w:val="36"/>
        </w:rPr>
        <w:t>та.</w:t>
      </w:r>
    </w:p>
    <w:p w:rsidR="007F1417" w:rsidRPr="00AF6E0B" w:rsidRDefault="00AF6E0B" w:rsidP="00AF6E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22</w:t>
      </w:r>
      <w:r w:rsidR="007F1417">
        <w:rPr>
          <w:rFonts w:ascii="Times New Roman" w:hAnsi="Times New Roman" w:cs="Times New Roman"/>
          <w:b/>
          <w:sz w:val="36"/>
          <w:szCs w:val="36"/>
        </w:rPr>
        <w:t>. 0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7F1417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="007F1417" w:rsidRPr="00634BFE">
        <w:rPr>
          <w:rFonts w:ascii="Times New Roman" w:eastAsia="Times New Roman" w:hAnsi="Times New Roman" w:cs="Times New Roman"/>
          <w:b/>
          <w:sz w:val="36"/>
          <w:szCs w:val="36"/>
        </w:rPr>
        <w:t xml:space="preserve"> 19. 0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 w:rsidR="007F1417" w:rsidRPr="00634BFE">
        <w:rPr>
          <w:rFonts w:ascii="Times New Roman" w:eastAsia="Times New Roman" w:hAnsi="Times New Roman" w:cs="Times New Roman"/>
          <w:b/>
          <w:sz w:val="36"/>
          <w:szCs w:val="36"/>
        </w:rPr>
        <w:t>. 2019г.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F1417" w:rsidTr="007A0348">
        <w:tc>
          <w:tcPr>
            <w:tcW w:w="2689" w:type="dxa"/>
          </w:tcPr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Познавательная</w:t>
            </w:r>
          </w:p>
          <w:p w:rsidR="007F1417" w:rsidRPr="004258F2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939" w:type="dxa"/>
          </w:tcPr>
          <w:p w:rsidR="00863FC6" w:rsidRDefault="00863FC6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 сказок, рассматривание иллюстраций.</w:t>
            </w:r>
          </w:p>
          <w:p w:rsidR="006C45B9" w:rsidRDefault="00863FC6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Просмотр мультфильмов.</w:t>
            </w:r>
            <w:r w:rsidR="007F1417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7A2449" w:rsidRDefault="006C45B9" w:rsidP="00AF6E0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Экскурсия в </w:t>
            </w:r>
            <w:r w:rsidR="00AF6E0B">
              <w:rPr>
                <w:rFonts w:ascii="Times New Roman" w:eastAsia="Times New Roman" w:hAnsi="Times New Roman" w:cs="Times New Roman"/>
                <w:sz w:val="28"/>
              </w:rPr>
              <w:t xml:space="preserve"> мини  - к</w:t>
            </w:r>
            <w:r>
              <w:rPr>
                <w:rFonts w:ascii="Times New Roman" w:eastAsia="Times New Roman" w:hAnsi="Times New Roman" w:cs="Times New Roman"/>
                <w:sz w:val="28"/>
              </w:rPr>
              <w:t>омнату русского быта</w:t>
            </w:r>
            <w:r w:rsidR="00AF6E0B">
              <w:rPr>
                <w:rFonts w:ascii="Times New Roman" w:eastAsia="Times New Roman" w:hAnsi="Times New Roman" w:cs="Times New Roman"/>
                <w:sz w:val="28"/>
              </w:rPr>
              <w:t xml:space="preserve"> в детском саду.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F6E0B" w:rsidRPr="006C45B9" w:rsidRDefault="00AF6E0B" w:rsidP="00AF6E0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F1417" w:rsidTr="007A0348">
        <w:tc>
          <w:tcPr>
            <w:tcW w:w="2689" w:type="dxa"/>
          </w:tcPr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Речевая </w:t>
            </w:r>
          </w:p>
          <w:p w:rsidR="007F1417" w:rsidRPr="004258F2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939" w:type="dxa"/>
          </w:tcPr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r w:rsidRPr="00C67F42"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индивидуального </w:t>
            </w:r>
            <w:r w:rsidRPr="00C67F4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Беседа «Что такое «народная сказка»? «Какие сказки я люблю? Почему?»</w:t>
            </w:r>
          </w:p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 народной сказки «Теремок». Самостоятельный пересказ детей, совместно с самостоятельным показом сказки с использованием пальчиковых кукол.</w:t>
            </w:r>
          </w:p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«Русские народные сказки»</w:t>
            </w:r>
          </w:p>
          <w:p w:rsidR="007F1417" w:rsidRPr="004258F2" w:rsidRDefault="007F1417" w:rsidP="006C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417" w:rsidTr="007A0348">
        <w:tc>
          <w:tcPr>
            <w:tcW w:w="2689" w:type="dxa"/>
          </w:tcPr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 –</w:t>
            </w:r>
          </w:p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эстетическая</w:t>
            </w:r>
          </w:p>
          <w:p w:rsidR="007F1417" w:rsidRPr="004258F2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939" w:type="dxa"/>
          </w:tcPr>
          <w:p w:rsidR="00701C45" w:rsidRDefault="00701C45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Плясовые песенки: «Блины», «</w:t>
            </w:r>
            <w:r w:rsidR="000C2239">
              <w:rPr>
                <w:rFonts w:ascii="Times New Roman" w:eastAsia="Times New Roman" w:hAnsi="Times New Roman" w:cs="Times New Roman"/>
                <w:sz w:val="28"/>
              </w:rPr>
              <w:t>Капуста»</w:t>
            </w:r>
          </w:p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Знакомство с музыкальной сказкой «Теремок»</w:t>
            </w:r>
          </w:p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Разучивание сказки по ролям.</w:t>
            </w:r>
          </w:p>
          <w:p w:rsidR="00701C45" w:rsidRDefault="00701C45" w:rsidP="006C45B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Индивидуальная работа над ролью.</w:t>
            </w:r>
          </w:p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музыкальной сказки «Теремок»</w:t>
            </w:r>
            <w:r w:rsidR="008D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(костюмы, репетиции)</w:t>
            </w:r>
          </w:p>
          <w:p w:rsidR="008D324C" w:rsidRDefault="008D324C" w:rsidP="006C4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Рисование: «Русские народные сказки»</w:t>
            </w:r>
          </w:p>
          <w:p w:rsidR="00460C9E" w:rsidRDefault="00460C9E" w:rsidP="006C4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Раскраски: «Сказки»</w:t>
            </w:r>
          </w:p>
          <w:p w:rsidR="007F1417" w:rsidRPr="004258F2" w:rsidRDefault="007F1417" w:rsidP="006C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417" w:rsidTr="007A0348">
        <w:tc>
          <w:tcPr>
            <w:tcW w:w="2689" w:type="dxa"/>
          </w:tcPr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7F1417" w:rsidRPr="004258F2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9" w:type="dxa"/>
          </w:tcPr>
          <w:p w:rsidR="007F1417" w:rsidRDefault="000C2239" w:rsidP="00610A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239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«Дружба», «Сидит белка на</w:t>
            </w:r>
            <w:r w:rsidR="00610A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тележке». «Прогулка»</w:t>
            </w:r>
            <w:r w:rsidR="00610A1D">
              <w:rPr>
                <w:rFonts w:ascii="Times New Roman" w:eastAsia="Times New Roman" w:hAnsi="Times New Roman" w:cs="Times New Roman"/>
                <w:sz w:val="28"/>
                <w:szCs w:val="28"/>
              </w:rPr>
              <w:t>, «Лакомка»</w:t>
            </w:r>
            <w:r w:rsidR="00C93D39">
              <w:rPr>
                <w:rFonts w:ascii="Times New Roman" w:eastAsia="Times New Roman" w:hAnsi="Times New Roman" w:cs="Times New Roman"/>
                <w:sz w:val="28"/>
                <w:szCs w:val="28"/>
              </w:rPr>
              <w:t>, «Замок», «Цветок»</w:t>
            </w:r>
            <w:r w:rsidR="00460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2449" w:rsidRDefault="007A2449" w:rsidP="00610A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0A1D" w:rsidRDefault="00610A1D" w:rsidP="00610A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="0069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минутки: «На носочки поднимайся</w:t>
            </w:r>
            <w:r w:rsidR="00C93D39">
              <w:rPr>
                <w:rFonts w:ascii="Times New Roman" w:eastAsia="Times New Roman" w:hAnsi="Times New Roman" w:cs="Times New Roman"/>
                <w:sz w:val="28"/>
                <w:szCs w:val="28"/>
              </w:rPr>
              <w:t>», «Медвежата», «Вот так!», «Поросята», «Ножки», «Быстро вертится крыло»</w:t>
            </w:r>
            <w:r w:rsidR="00460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3D39" w:rsidRPr="000C2239" w:rsidRDefault="00C93D39" w:rsidP="00610A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417" w:rsidTr="007A0348">
        <w:tc>
          <w:tcPr>
            <w:tcW w:w="2689" w:type="dxa"/>
          </w:tcPr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7F1417" w:rsidRPr="004258F2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939" w:type="dxa"/>
          </w:tcPr>
          <w:p w:rsidR="007F1417" w:rsidRDefault="000C2239" w:rsidP="000C22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«Бабка </w:t>
            </w:r>
            <w:proofErr w:type="spellStart"/>
            <w:r w:rsidRPr="000C2239">
              <w:rPr>
                <w:rFonts w:ascii="Times New Roman" w:eastAsia="Times New Roman" w:hAnsi="Times New Roman" w:cs="Times New Roman"/>
                <w:sz w:val="28"/>
                <w:szCs w:val="28"/>
              </w:rPr>
              <w:t>Ёжка</w:t>
            </w:r>
            <w:proofErr w:type="spellEnd"/>
            <w:r w:rsidRPr="000C223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D324C">
              <w:rPr>
                <w:rFonts w:ascii="Times New Roman" w:eastAsia="Times New Roman" w:hAnsi="Times New Roman" w:cs="Times New Roman"/>
                <w:sz w:val="28"/>
                <w:szCs w:val="28"/>
              </w:rPr>
              <w:t>, «Салки – догонялки», «Верба -</w:t>
            </w:r>
            <w:proofErr w:type="spellStart"/>
            <w:r w:rsidR="008D324C">
              <w:rPr>
                <w:rFonts w:ascii="Times New Roman" w:eastAsia="Times New Roman" w:hAnsi="Times New Roman" w:cs="Times New Roman"/>
                <w:sz w:val="28"/>
                <w:szCs w:val="28"/>
              </w:rPr>
              <w:t>вербочка</w:t>
            </w:r>
            <w:proofErr w:type="spellEnd"/>
            <w:r w:rsidR="008D324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93D39">
              <w:rPr>
                <w:rFonts w:ascii="Times New Roman" w:eastAsia="Times New Roman" w:hAnsi="Times New Roman" w:cs="Times New Roman"/>
                <w:sz w:val="28"/>
                <w:szCs w:val="28"/>
              </w:rPr>
              <w:t>, «В лесу темно»</w:t>
            </w:r>
            <w:r w:rsidR="007A24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522E7" w:rsidRPr="000C2239" w:rsidRDefault="000522E7" w:rsidP="000C22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417" w:rsidTr="007A0348">
        <w:tc>
          <w:tcPr>
            <w:tcW w:w="2689" w:type="dxa"/>
          </w:tcPr>
          <w:p w:rsidR="007F1417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</w:t>
            </w:r>
          </w:p>
          <w:p w:rsidR="007F1417" w:rsidRPr="004258F2" w:rsidRDefault="007F1417" w:rsidP="007A03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</w:tc>
        <w:tc>
          <w:tcPr>
            <w:tcW w:w="6939" w:type="dxa"/>
          </w:tcPr>
          <w:p w:rsidR="006C45B9" w:rsidRDefault="006C45B9" w:rsidP="006C4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изготовлении костюмов.</w:t>
            </w:r>
          </w:p>
          <w:p w:rsidR="008D324C" w:rsidRDefault="008D324C" w:rsidP="006C4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«Почему так важно читать детям сказки</w:t>
            </w:r>
            <w:r w:rsidR="000522E7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  <w:p w:rsidR="007F1417" w:rsidRPr="00694312" w:rsidRDefault="006C45B9" w:rsidP="006C4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родительское собрание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сказка «Теремок»</w:t>
            </w:r>
          </w:p>
        </w:tc>
      </w:tr>
    </w:tbl>
    <w:p w:rsidR="007F1417" w:rsidRDefault="007F1417" w:rsidP="007F141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1417" w:rsidRDefault="007F1417" w:rsidP="007F1417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25359" w:rsidRDefault="00925359" w:rsidP="003B4E9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63D3" w:rsidRDefault="006363D3" w:rsidP="00C67F4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363D3" w:rsidRDefault="006363D3" w:rsidP="00C67F4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6363D3" w:rsidRDefault="006363D3" w:rsidP="00C67F4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67F42" w:rsidRDefault="00C67F42" w:rsidP="00C67F4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67F42" w:rsidRDefault="00C67F42" w:rsidP="00C67F4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35793" w:rsidRPr="00C67F42" w:rsidRDefault="00835793" w:rsidP="00C67F4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359" w:rsidRDefault="00925359" w:rsidP="009F39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793" w:rsidRDefault="00835793" w:rsidP="009F39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68F8" w:rsidRDefault="00F468F8" w:rsidP="009F39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68F8" w:rsidRPr="009F3958" w:rsidRDefault="00F468F8" w:rsidP="009F39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958" w:rsidRPr="00F27F89" w:rsidRDefault="009F3958" w:rsidP="00F27F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1BA4" w:rsidRPr="00580E95" w:rsidRDefault="002A1BA4" w:rsidP="00580E95">
      <w:pPr>
        <w:rPr>
          <w:rFonts w:ascii="Times New Roman" w:hAnsi="Times New Roman" w:cs="Times New Roman"/>
          <w:b/>
          <w:sz w:val="36"/>
          <w:szCs w:val="36"/>
        </w:rPr>
      </w:pPr>
    </w:p>
    <w:sectPr w:rsidR="002A1BA4" w:rsidRPr="00580E95" w:rsidSect="00580E9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8B0"/>
    <w:multiLevelType w:val="multilevel"/>
    <w:tmpl w:val="E51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328CF"/>
    <w:multiLevelType w:val="multilevel"/>
    <w:tmpl w:val="8BD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812A5"/>
    <w:multiLevelType w:val="multilevel"/>
    <w:tmpl w:val="F7E8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91B27"/>
    <w:multiLevelType w:val="multilevel"/>
    <w:tmpl w:val="C958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83E93"/>
    <w:multiLevelType w:val="multilevel"/>
    <w:tmpl w:val="8736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62E77"/>
    <w:multiLevelType w:val="multilevel"/>
    <w:tmpl w:val="6A4E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470E2"/>
    <w:multiLevelType w:val="multilevel"/>
    <w:tmpl w:val="BC98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10B7A"/>
    <w:multiLevelType w:val="multilevel"/>
    <w:tmpl w:val="0184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550BE"/>
    <w:multiLevelType w:val="multilevel"/>
    <w:tmpl w:val="A7B0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7166E"/>
    <w:multiLevelType w:val="multilevel"/>
    <w:tmpl w:val="760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973D8"/>
    <w:multiLevelType w:val="multilevel"/>
    <w:tmpl w:val="F6EC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663FE1"/>
    <w:multiLevelType w:val="multilevel"/>
    <w:tmpl w:val="B13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70141"/>
    <w:multiLevelType w:val="multilevel"/>
    <w:tmpl w:val="9D3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E6658"/>
    <w:multiLevelType w:val="multilevel"/>
    <w:tmpl w:val="17EC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7335B2"/>
    <w:multiLevelType w:val="multilevel"/>
    <w:tmpl w:val="586C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D55BE2"/>
    <w:multiLevelType w:val="multilevel"/>
    <w:tmpl w:val="826E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3D1C5E"/>
    <w:multiLevelType w:val="multilevel"/>
    <w:tmpl w:val="068C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E3088"/>
    <w:multiLevelType w:val="multilevel"/>
    <w:tmpl w:val="30F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D871BD"/>
    <w:multiLevelType w:val="multilevel"/>
    <w:tmpl w:val="3CC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11"/>
  </w:num>
  <w:num w:numId="8">
    <w:abstractNumId w:val="16"/>
  </w:num>
  <w:num w:numId="9">
    <w:abstractNumId w:val="15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9"/>
  </w:num>
  <w:num w:numId="16">
    <w:abstractNumId w:val="1"/>
  </w:num>
  <w:num w:numId="17">
    <w:abstractNumId w:val="6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95"/>
    <w:rsid w:val="00001832"/>
    <w:rsid w:val="000522E7"/>
    <w:rsid w:val="000826E8"/>
    <w:rsid w:val="000A078F"/>
    <w:rsid w:val="000C2239"/>
    <w:rsid w:val="00113213"/>
    <w:rsid w:val="00283E92"/>
    <w:rsid w:val="002A1BA4"/>
    <w:rsid w:val="00303720"/>
    <w:rsid w:val="003B4E9B"/>
    <w:rsid w:val="003C4B60"/>
    <w:rsid w:val="003F4BFF"/>
    <w:rsid w:val="00421ADE"/>
    <w:rsid w:val="004258F2"/>
    <w:rsid w:val="004442F7"/>
    <w:rsid w:val="00460C9E"/>
    <w:rsid w:val="004753B1"/>
    <w:rsid w:val="004F12C7"/>
    <w:rsid w:val="005524AD"/>
    <w:rsid w:val="0056297A"/>
    <w:rsid w:val="005668D6"/>
    <w:rsid w:val="00580E95"/>
    <w:rsid w:val="005B3EC4"/>
    <w:rsid w:val="005D6D64"/>
    <w:rsid w:val="00610A1D"/>
    <w:rsid w:val="00631153"/>
    <w:rsid w:val="00634BFE"/>
    <w:rsid w:val="006363D3"/>
    <w:rsid w:val="00682FEB"/>
    <w:rsid w:val="00694312"/>
    <w:rsid w:val="006C45B9"/>
    <w:rsid w:val="006E2C1A"/>
    <w:rsid w:val="00701C45"/>
    <w:rsid w:val="00715FC7"/>
    <w:rsid w:val="007169D6"/>
    <w:rsid w:val="00762A51"/>
    <w:rsid w:val="00776D75"/>
    <w:rsid w:val="007A2449"/>
    <w:rsid w:val="007A66C7"/>
    <w:rsid w:val="007E5816"/>
    <w:rsid w:val="007F1417"/>
    <w:rsid w:val="00835793"/>
    <w:rsid w:val="008361C3"/>
    <w:rsid w:val="00845228"/>
    <w:rsid w:val="00863FC6"/>
    <w:rsid w:val="008D324C"/>
    <w:rsid w:val="008F40AB"/>
    <w:rsid w:val="00925359"/>
    <w:rsid w:val="009F3958"/>
    <w:rsid w:val="00AF6E0B"/>
    <w:rsid w:val="00B30C0B"/>
    <w:rsid w:val="00B4110B"/>
    <w:rsid w:val="00B51FAE"/>
    <w:rsid w:val="00B63687"/>
    <w:rsid w:val="00BD58D6"/>
    <w:rsid w:val="00BE33AE"/>
    <w:rsid w:val="00C03661"/>
    <w:rsid w:val="00C14F2F"/>
    <w:rsid w:val="00C207A0"/>
    <w:rsid w:val="00C425F7"/>
    <w:rsid w:val="00C67F42"/>
    <w:rsid w:val="00C718A7"/>
    <w:rsid w:val="00C93D39"/>
    <w:rsid w:val="00C97421"/>
    <w:rsid w:val="00CA68CB"/>
    <w:rsid w:val="00CF387E"/>
    <w:rsid w:val="00D516B1"/>
    <w:rsid w:val="00DA73C9"/>
    <w:rsid w:val="00EB1767"/>
    <w:rsid w:val="00F27F89"/>
    <w:rsid w:val="00F468F8"/>
    <w:rsid w:val="00F50D81"/>
    <w:rsid w:val="00F51097"/>
    <w:rsid w:val="00F92270"/>
    <w:rsid w:val="00FC4205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2270"/>
    <w:rPr>
      <w:b/>
      <w:bCs/>
    </w:rPr>
  </w:style>
  <w:style w:type="paragraph" w:styleId="a6">
    <w:name w:val="List Paragraph"/>
    <w:basedOn w:val="a"/>
    <w:uiPriority w:val="34"/>
    <w:qFormat/>
    <w:rsid w:val="00F92270"/>
    <w:pPr>
      <w:ind w:left="720"/>
      <w:contextualSpacing/>
    </w:pPr>
  </w:style>
  <w:style w:type="paragraph" w:customStyle="1" w:styleId="c1">
    <w:name w:val="c1"/>
    <w:basedOn w:val="a"/>
    <w:rsid w:val="00D5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16B1"/>
  </w:style>
  <w:style w:type="character" w:customStyle="1" w:styleId="c4">
    <w:name w:val="c4"/>
    <w:basedOn w:val="a0"/>
    <w:rsid w:val="00C425F7"/>
  </w:style>
  <w:style w:type="character" w:customStyle="1" w:styleId="c11">
    <w:name w:val="c11"/>
    <w:basedOn w:val="a0"/>
    <w:rsid w:val="00C42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2270"/>
    <w:rPr>
      <w:b/>
      <w:bCs/>
    </w:rPr>
  </w:style>
  <w:style w:type="paragraph" w:styleId="a6">
    <w:name w:val="List Paragraph"/>
    <w:basedOn w:val="a"/>
    <w:uiPriority w:val="34"/>
    <w:qFormat/>
    <w:rsid w:val="00F92270"/>
    <w:pPr>
      <w:ind w:left="720"/>
      <w:contextualSpacing/>
    </w:pPr>
  </w:style>
  <w:style w:type="paragraph" w:customStyle="1" w:styleId="c1">
    <w:name w:val="c1"/>
    <w:basedOn w:val="a"/>
    <w:rsid w:val="00D5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16B1"/>
  </w:style>
  <w:style w:type="character" w:customStyle="1" w:styleId="c4">
    <w:name w:val="c4"/>
    <w:basedOn w:val="a0"/>
    <w:rsid w:val="00C425F7"/>
  </w:style>
  <w:style w:type="character" w:customStyle="1" w:styleId="c11">
    <w:name w:val="c11"/>
    <w:basedOn w:val="a0"/>
    <w:rsid w:val="00C4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8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Сычева Л.Н.</cp:lastModifiedBy>
  <cp:revision>27</cp:revision>
  <cp:lastPrinted>2019-04-14T16:41:00Z</cp:lastPrinted>
  <dcterms:created xsi:type="dcterms:W3CDTF">2019-02-05T10:45:00Z</dcterms:created>
  <dcterms:modified xsi:type="dcterms:W3CDTF">2019-04-14T17:30:00Z</dcterms:modified>
</cp:coreProperties>
</file>