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B8" w:rsidRPr="006D06B8" w:rsidRDefault="006D06B8" w:rsidP="006D06B8">
      <w:pPr>
        <w:spacing w:after="300" w:line="288" w:lineRule="atLeast"/>
        <w:jc w:val="center"/>
        <w:outlineLvl w:val="1"/>
        <w:rPr>
          <w:rFonts w:ascii="Open Sans" w:eastAsia="Times New Roman" w:hAnsi="Open Sans" w:cs="Helvetica"/>
          <w:b/>
          <w:bCs/>
          <w:color w:val="FF0000"/>
          <w:kern w:val="36"/>
          <w:sz w:val="36"/>
          <w:szCs w:val="36"/>
          <w:lang w:eastAsia="ru-RU"/>
        </w:rPr>
      </w:pPr>
      <w:r w:rsidRPr="006D06B8">
        <w:rPr>
          <w:rFonts w:ascii="Open Sans" w:eastAsia="Times New Roman" w:hAnsi="Open Sans" w:cs="Helvetica"/>
          <w:b/>
          <w:bCs/>
          <w:color w:val="FF0000"/>
          <w:kern w:val="36"/>
          <w:sz w:val="36"/>
          <w:szCs w:val="36"/>
          <w:lang w:eastAsia="ru-RU"/>
        </w:rPr>
        <w:t>День снятия блокады города Ленинграда</w:t>
      </w:r>
    </w:p>
    <w:p w:rsidR="006D06B8" w:rsidRPr="006D06B8" w:rsidRDefault="006D06B8" w:rsidP="006D06B8">
      <w:pPr>
        <w:spacing w:after="0" w:line="240" w:lineRule="auto"/>
        <w:jc w:val="center"/>
        <w:rPr>
          <w:rFonts w:ascii="PT Sans" w:eastAsia="Times New Roman" w:hAnsi="PT Sans" w:cs="Helvetica"/>
          <w:color w:val="333333"/>
          <w:sz w:val="33"/>
          <w:szCs w:val="33"/>
          <w:lang w:eastAsia="ru-RU"/>
        </w:rPr>
      </w:pPr>
      <w:r w:rsidRPr="006D06B8">
        <w:rPr>
          <w:rFonts w:ascii="PT Sans" w:eastAsia="Times New Roman" w:hAnsi="PT Sans" w:cs="Helvetica"/>
          <w:color w:val="333333"/>
          <w:sz w:val="33"/>
          <w:szCs w:val="33"/>
          <w:lang w:eastAsia="ru-RU"/>
        </w:rPr>
        <w:t>1944</w:t>
      </w:r>
    </w:p>
    <w:p w:rsidR="006D06B8" w:rsidRPr="006D06B8" w:rsidRDefault="006D06B8" w:rsidP="006D06B8">
      <w:pPr>
        <w:shd w:val="clear" w:color="auto" w:fill="F1F2F3"/>
        <w:spacing w:after="0" w:line="240" w:lineRule="auto"/>
        <w:rPr>
          <w:rFonts w:ascii="Open Sans" w:eastAsia="Times New Roman" w:hAnsi="Open Sans" w:cs="Helvetica"/>
          <w:color w:val="333333"/>
          <w:sz w:val="24"/>
          <w:szCs w:val="24"/>
          <w:lang w:eastAsia="ru-RU"/>
        </w:rPr>
      </w:pPr>
      <w:r w:rsidRPr="006D06B8">
        <w:rPr>
          <w:rFonts w:ascii="Open Sans" w:eastAsia="Times New Roman" w:hAnsi="Open Sans" w:cs="Helvetica"/>
          <w:color w:val="333333"/>
          <w:sz w:val="24"/>
          <w:szCs w:val="24"/>
          <w:lang w:eastAsia="ru-RU"/>
        </w:rPr>
        <w:t>27 января является Днём воинской славы России — День полного освобождения советскими войсками города Ленинграда от блокады его немецко-фашистскими войсками (1944 год).</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Начало блокады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Вскоре после начала Великой Отечественной войны Ленинград оказался в тисках вражеских фронтов. С юго-запада к нему подступала немецкая группа армий «Север» (командующий фельдмаршал В. </w:t>
      </w:r>
      <w:proofErr w:type="spellStart"/>
      <w:r w:rsidRPr="006D06B8">
        <w:rPr>
          <w:rFonts w:ascii="PT Serif" w:eastAsia="Times New Roman" w:hAnsi="PT Serif" w:cs="Helvetica"/>
          <w:color w:val="333333"/>
          <w:sz w:val="24"/>
          <w:szCs w:val="24"/>
          <w:lang w:eastAsia="ru-RU"/>
        </w:rPr>
        <w:t>Лееб</w:t>
      </w:r>
      <w:proofErr w:type="spellEnd"/>
      <w:r w:rsidRPr="006D06B8">
        <w:rPr>
          <w:rFonts w:ascii="PT Serif" w:eastAsia="Times New Roman" w:hAnsi="PT Serif" w:cs="Helvetica"/>
          <w:color w:val="333333"/>
          <w:sz w:val="24"/>
          <w:szCs w:val="24"/>
          <w:lang w:eastAsia="ru-RU"/>
        </w:rPr>
        <w:t>); с северо-запада на город нацелилась финская армия (командующий маршал К. Маннергейм). Согласно плану «Барбаросса» захват Ленинграда должен был предшествовать взятию Москвы. Гитлер полагал, что падение северной столицы СССР даст не только военный выигрыш – русские потеряют город, который является колыбелью революции и имеет для советского государства особый символический смысл. Битва за Ленинград, самая продолжительная в войне, длилась с 10 июля 1941 г. до 9 августа 1944 г.</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В июле-августе 1941 г. немецкие дивизии были приостановлены в боях на </w:t>
      </w:r>
      <w:proofErr w:type="spellStart"/>
      <w:r w:rsidRPr="006D06B8">
        <w:rPr>
          <w:rFonts w:ascii="PT Serif" w:eastAsia="Times New Roman" w:hAnsi="PT Serif" w:cs="Helvetica"/>
          <w:color w:val="333333"/>
          <w:sz w:val="24"/>
          <w:szCs w:val="24"/>
          <w:lang w:eastAsia="ru-RU"/>
        </w:rPr>
        <w:t>Лужском</w:t>
      </w:r>
      <w:proofErr w:type="spellEnd"/>
      <w:r w:rsidRPr="006D06B8">
        <w:rPr>
          <w:rFonts w:ascii="PT Serif" w:eastAsia="Times New Roman" w:hAnsi="PT Serif" w:cs="Helvetica"/>
          <w:color w:val="333333"/>
          <w:sz w:val="24"/>
          <w:szCs w:val="24"/>
          <w:lang w:eastAsia="ru-RU"/>
        </w:rPr>
        <w:t xml:space="preserve"> рубеже, но 8 сентября враг вышел к Шлиссельбургу и Ленинград, в котором до войны проживало около 3 млн. чел., был окружен. К числу оказавшихся в блокаде нужно добавить еще примерно 300 тыс. беженцев, прибывших в город из Прибалтики, и соседних областей в начале войны. С этого дня сообщение с Ленинградом стало возможно только по Ладожскому озеру и по воздуху. Практически ежедневно ленинградцы испытывали на себе ужас артиллерийских обстрелов или бомбежек. В результате пожаров уничтожались жилые дома, гибли люди и продовольственные запасы, в т.ч. </w:t>
      </w:r>
      <w:proofErr w:type="spellStart"/>
      <w:r w:rsidRPr="006D06B8">
        <w:rPr>
          <w:rFonts w:ascii="PT Serif" w:eastAsia="Times New Roman" w:hAnsi="PT Serif" w:cs="Helvetica"/>
          <w:color w:val="333333"/>
          <w:sz w:val="24"/>
          <w:szCs w:val="24"/>
          <w:lang w:eastAsia="ru-RU"/>
        </w:rPr>
        <w:t>Бадаевские</w:t>
      </w:r>
      <w:proofErr w:type="spellEnd"/>
      <w:r w:rsidRPr="006D06B8">
        <w:rPr>
          <w:rFonts w:ascii="PT Serif" w:eastAsia="Times New Roman" w:hAnsi="PT Serif" w:cs="Helvetica"/>
          <w:color w:val="333333"/>
          <w:sz w:val="24"/>
          <w:szCs w:val="24"/>
          <w:lang w:eastAsia="ru-RU"/>
        </w:rPr>
        <w:t xml:space="preserve"> склады.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В начале сентября 1941 г. </w:t>
      </w:r>
      <w:hyperlink r:id="rId4" w:history="1">
        <w:r w:rsidRPr="006D06B8">
          <w:rPr>
            <w:rFonts w:ascii="PT Serif" w:eastAsia="Times New Roman" w:hAnsi="PT Serif" w:cs="Helvetica"/>
            <w:color w:val="0000EE"/>
            <w:sz w:val="24"/>
            <w:szCs w:val="24"/>
            <w:u w:val="single"/>
            <w:lang w:eastAsia="ru-RU"/>
          </w:rPr>
          <w:t>Сталин</w:t>
        </w:r>
      </w:hyperlink>
      <w:r w:rsidRPr="006D06B8">
        <w:rPr>
          <w:rFonts w:ascii="PT Serif" w:eastAsia="Times New Roman" w:hAnsi="PT Serif" w:cs="Helvetica"/>
          <w:color w:val="333333"/>
          <w:sz w:val="24"/>
          <w:szCs w:val="24"/>
          <w:lang w:eastAsia="ru-RU"/>
        </w:rPr>
        <w:t xml:space="preserve"> отозвал из-под Ельни генерала армии Г.К. Жукова и сообщил ему: «Вам придется лететь в Ленинград и принять от Ворошилова командование фронтом и </w:t>
      </w:r>
      <w:proofErr w:type="spellStart"/>
      <w:r w:rsidRPr="006D06B8">
        <w:rPr>
          <w:rFonts w:ascii="PT Serif" w:eastAsia="Times New Roman" w:hAnsi="PT Serif" w:cs="Helvetica"/>
          <w:color w:val="333333"/>
          <w:sz w:val="24"/>
          <w:szCs w:val="24"/>
          <w:lang w:eastAsia="ru-RU"/>
        </w:rPr>
        <w:t>Балтфлотом</w:t>
      </w:r>
      <w:proofErr w:type="spellEnd"/>
      <w:r w:rsidRPr="006D06B8">
        <w:rPr>
          <w:rFonts w:ascii="PT Serif" w:eastAsia="Times New Roman" w:hAnsi="PT Serif" w:cs="Helvetica"/>
          <w:color w:val="333333"/>
          <w:sz w:val="24"/>
          <w:szCs w:val="24"/>
          <w:lang w:eastAsia="ru-RU"/>
        </w:rPr>
        <w:t>».  Приезд Жукова и принятые им меры укрепили оборону города, но прорвать блокаду не удалось.</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Планы гитлеровцев в отношении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Блокада, организованная гитлеровцами, была направлена именно на вымирание и уничтожение Ленинграда. 22 сентября 1941 г. в специальной директиве отмечалось: «Фюрер принял решение стереть город Ленинград с лица земли. Предполагается окружить город тесным кольцом и путём обстрела из артиллерии всех калибров и беспрерывной бомбежки с воздуха сравнять его с землёй</w:t>
      </w:r>
      <w:proofErr w:type="gramStart"/>
      <w:r w:rsidRPr="006D06B8">
        <w:rPr>
          <w:rFonts w:ascii="PT Serif" w:eastAsia="Times New Roman" w:hAnsi="PT Serif" w:cs="Helvetica"/>
          <w:color w:val="333333"/>
          <w:sz w:val="24"/>
          <w:szCs w:val="24"/>
          <w:lang w:eastAsia="ru-RU"/>
        </w:rPr>
        <w:t>… В</w:t>
      </w:r>
      <w:proofErr w:type="gramEnd"/>
      <w:r w:rsidRPr="006D06B8">
        <w:rPr>
          <w:rFonts w:ascii="PT Serif" w:eastAsia="Times New Roman" w:hAnsi="PT Serif" w:cs="Helvetica"/>
          <w:color w:val="333333"/>
          <w:sz w:val="24"/>
          <w:szCs w:val="24"/>
          <w:lang w:eastAsia="ru-RU"/>
        </w:rPr>
        <w:t xml:space="preserve"> этой войне, ведущейся за право на существование, мы не заинтересованы в сохранении хотя бы части населения». 7 октября Гитлер отдал еще один приказ – не принимать беженцев из Ленинграда и выталкивать их обратно на неприятельскую территорию. Поэтому любые домыслы – в том числе распространяемые сегодня в СМИ – о том, что </w:t>
      </w:r>
      <w:proofErr w:type="gramStart"/>
      <w:r w:rsidRPr="006D06B8">
        <w:rPr>
          <w:rFonts w:ascii="PT Serif" w:eastAsia="Times New Roman" w:hAnsi="PT Serif" w:cs="Helvetica"/>
          <w:color w:val="333333"/>
          <w:sz w:val="24"/>
          <w:szCs w:val="24"/>
          <w:lang w:eastAsia="ru-RU"/>
        </w:rPr>
        <w:t>город</w:t>
      </w:r>
      <w:proofErr w:type="gramEnd"/>
      <w:r w:rsidRPr="006D06B8">
        <w:rPr>
          <w:rFonts w:ascii="PT Serif" w:eastAsia="Times New Roman" w:hAnsi="PT Serif" w:cs="Helvetica"/>
          <w:color w:val="333333"/>
          <w:sz w:val="24"/>
          <w:szCs w:val="24"/>
          <w:lang w:eastAsia="ru-RU"/>
        </w:rPr>
        <w:t xml:space="preserve"> возможно было спасти, если бы он был сдан на милость немцам, следует отнести либо к разряду невежества, либо намеренного искажения исторической правды.</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Ситуация в блокадном городе с продовольствием</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До войны мегаполис Ленинград снабжался что называется «с колес», больших запасов продовольствия город не имел. Поэтому блокада грозила страшной трагедией – голодом. Ещё 2 сентября пришлось усилить режим экономии продуктов питания. С 20 ноября 1941 г. были установлены самые низкие нормы выдачи хлеба по карточкам: рабочим и инженерно-техническим работникам – 250 г, служащим, иждивенцам и детям – 125 г. </w:t>
      </w:r>
      <w:r w:rsidRPr="006D06B8">
        <w:rPr>
          <w:rFonts w:ascii="PT Serif" w:eastAsia="Times New Roman" w:hAnsi="PT Serif" w:cs="Helvetica"/>
          <w:color w:val="333333"/>
          <w:sz w:val="24"/>
          <w:szCs w:val="24"/>
          <w:lang w:eastAsia="ru-RU"/>
        </w:rPr>
        <w:lastRenderedPageBreak/>
        <w:t>Бойцам частей первой линии и морякам – 500 г. Началась массовая гибель населения. В декабре умерло 53 тыс. человек, в январе 1942 г. – около 100 тыс., в феврале – более 100 тыс. Не оставляют никого равнодушным сохранившиеся страницы дневника маленькой Тани Савичевой: «Бабушка умерла 25 янв. ... «Дядя Алеша 10 мая… Мама 13 мая в 7.30 утра</w:t>
      </w:r>
      <w:proofErr w:type="gramStart"/>
      <w:r w:rsidRPr="006D06B8">
        <w:rPr>
          <w:rFonts w:ascii="PT Serif" w:eastAsia="Times New Roman" w:hAnsi="PT Serif" w:cs="Helvetica"/>
          <w:color w:val="333333"/>
          <w:sz w:val="24"/>
          <w:szCs w:val="24"/>
          <w:lang w:eastAsia="ru-RU"/>
        </w:rPr>
        <w:t>… У</w:t>
      </w:r>
      <w:proofErr w:type="gramEnd"/>
      <w:r w:rsidRPr="006D06B8">
        <w:rPr>
          <w:rFonts w:ascii="PT Serif" w:eastAsia="Times New Roman" w:hAnsi="PT Serif" w:cs="Helvetica"/>
          <w:color w:val="333333"/>
          <w:sz w:val="24"/>
          <w:szCs w:val="24"/>
          <w:lang w:eastAsia="ru-RU"/>
        </w:rPr>
        <w:t>мерли все. Осталась одна Таня». Сегодня в работах историков цифры погибших ленинградцев разнятся от 800 тыс. до 1,5 миллиона человек. В последнее время все чаще фигурируют данные о 1,2 млн. чел. Горе пришло в каждую семью. За время битвы за Ленинград погибло больше людей, чем потеряли Англия и США за всё время войны.</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«Дорога жизни»</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Спасением для </w:t>
      </w:r>
      <w:proofErr w:type="gramStart"/>
      <w:r w:rsidRPr="006D06B8">
        <w:rPr>
          <w:rFonts w:ascii="PT Serif" w:eastAsia="Times New Roman" w:hAnsi="PT Serif" w:cs="Helvetica"/>
          <w:color w:val="333333"/>
          <w:sz w:val="24"/>
          <w:szCs w:val="24"/>
          <w:lang w:eastAsia="ru-RU"/>
        </w:rPr>
        <w:t>осажденных</w:t>
      </w:r>
      <w:proofErr w:type="gramEnd"/>
      <w:r w:rsidRPr="006D06B8">
        <w:rPr>
          <w:rFonts w:ascii="PT Serif" w:eastAsia="Times New Roman" w:hAnsi="PT Serif" w:cs="Helvetica"/>
          <w:color w:val="333333"/>
          <w:sz w:val="24"/>
          <w:szCs w:val="24"/>
          <w:lang w:eastAsia="ru-RU"/>
        </w:rPr>
        <w:t xml:space="preserve"> стала «Дорога жизни» – проложенная по льду Ладожского озера трасса, по которой с 21 ноября в город доставлялось продовольствие, боеприпасы и на обратном пути эвакуировалось гражданское население. За период действия «Дороги жизни» – до марта 1943 г. - по льду (а летом на различных судах) в город было доставлено 1615 тыс. т. различных грузов. В то же время из города на Неве были эвакуированы более 1,3 млн. ленинградцев и раненых воинов. Для транспортировки нефтепродуктов по дну Ладожского озера был проложен трубопровод.</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 xml:space="preserve">Подвиг Ленинграда </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Однако город не сдавался. Его жители и руководство делали тогда все возможное, чтобы жить и продолжать бороться. Несмотря на то, что город находился в жесточайших условиях блокады, его промышленность продолжала снабжать необходимым вооружением и снаряжением войска Ленинградского фронта. Обессиленные голодом и </w:t>
      </w:r>
      <w:proofErr w:type="gramStart"/>
      <w:r w:rsidRPr="006D06B8">
        <w:rPr>
          <w:rFonts w:ascii="PT Serif" w:eastAsia="Times New Roman" w:hAnsi="PT Serif" w:cs="Helvetica"/>
          <w:color w:val="333333"/>
          <w:sz w:val="24"/>
          <w:szCs w:val="24"/>
          <w:lang w:eastAsia="ru-RU"/>
        </w:rPr>
        <w:t>тяжело больные</w:t>
      </w:r>
      <w:proofErr w:type="gramEnd"/>
      <w:r w:rsidRPr="006D06B8">
        <w:rPr>
          <w:rFonts w:ascii="PT Serif" w:eastAsia="Times New Roman" w:hAnsi="PT Serif" w:cs="Helvetica"/>
          <w:color w:val="333333"/>
          <w:sz w:val="24"/>
          <w:szCs w:val="24"/>
          <w:lang w:eastAsia="ru-RU"/>
        </w:rPr>
        <w:t xml:space="preserve"> рабочие выполняли срочные задания, ремонтировали корабли, танки и артиллерию. Сотрудники Всесоюзного института растениеводства сохранили ценнейшую коллекцию зерновых культур. Зимой 1941 г. 28 сотрудников института умерли от голода, но ни один ящик с зерном не был тронут.</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Ленинград наносил по врагу ощутимые удары и не позволял немцам и финнам действовать безнаказанно. В апреле 1942 г. советские зенитчики и авиация сорвали операцию немецкого командования «</w:t>
      </w:r>
      <w:proofErr w:type="spellStart"/>
      <w:r w:rsidRPr="006D06B8">
        <w:rPr>
          <w:rFonts w:ascii="PT Serif" w:eastAsia="Times New Roman" w:hAnsi="PT Serif" w:cs="Helvetica"/>
          <w:color w:val="333333"/>
          <w:sz w:val="24"/>
          <w:szCs w:val="24"/>
          <w:lang w:eastAsia="ru-RU"/>
        </w:rPr>
        <w:t>Айсштосс</w:t>
      </w:r>
      <w:proofErr w:type="spellEnd"/>
      <w:r w:rsidRPr="006D06B8">
        <w:rPr>
          <w:rFonts w:ascii="PT Serif" w:eastAsia="Times New Roman" w:hAnsi="PT Serif" w:cs="Helvetica"/>
          <w:color w:val="333333"/>
          <w:sz w:val="24"/>
          <w:szCs w:val="24"/>
          <w:lang w:eastAsia="ru-RU"/>
        </w:rPr>
        <w:t>» - попытку уничтожить с воздуха стоящие на Неве корабли Балтийского флота. Постоянно совершенствовалось противодействие вражеской артиллерии. Военсовет Ленинграда организовал контрбатарейную борьбу, в результате которой значительно снизилась интенсивность обстрелов города. В 1943 году количество артиллерийских снарядов, упавших на Ленинград, уменьшилось примерно в 7 раз.</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Беспримерное самопожертвование простых ленинградцев помогло им не просто отстоять свой любимый город. Оно показало всему миру, где находится предел возможностей фашисткой Герман</w:t>
      </w:r>
      <w:proofErr w:type="gramStart"/>
      <w:r w:rsidRPr="006D06B8">
        <w:rPr>
          <w:rFonts w:ascii="PT Serif" w:eastAsia="Times New Roman" w:hAnsi="PT Serif" w:cs="Helvetica"/>
          <w:color w:val="333333"/>
          <w:sz w:val="24"/>
          <w:szCs w:val="24"/>
          <w:lang w:eastAsia="ru-RU"/>
        </w:rPr>
        <w:t>ии и ее</w:t>
      </w:r>
      <w:proofErr w:type="gramEnd"/>
      <w:r w:rsidRPr="006D06B8">
        <w:rPr>
          <w:rFonts w:ascii="PT Serif" w:eastAsia="Times New Roman" w:hAnsi="PT Serif" w:cs="Helvetica"/>
          <w:color w:val="333333"/>
          <w:sz w:val="24"/>
          <w:szCs w:val="24"/>
          <w:lang w:eastAsia="ru-RU"/>
        </w:rPr>
        <w:t xml:space="preserve"> союзников. </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Действия руководство города на Неве</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Хотя в Ленинграде (как и в других областях СССР в годы войны) среди начальства находились свои </w:t>
      </w:r>
      <w:proofErr w:type="gramStart"/>
      <w:r w:rsidRPr="006D06B8">
        <w:rPr>
          <w:rFonts w:ascii="PT Serif" w:eastAsia="Times New Roman" w:hAnsi="PT Serif" w:cs="Helvetica"/>
          <w:color w:val="333333"/>
          <w:sz w:val="24"/>
          <w:szCs w:val="24"/>
          <w:lang w:eastAsia="ru-RU"/>
        </w:rPr>
        <w:t>негодяи</w:t>
      </w:r>
      <w:proofErr w:type="gramEnd"/>
      <w:r w:rsidRPr="006D06B8">
        <w:rPr>
          <w:rFonts w:ascii="PT Serif" w:eastAsia="Times New Roman" w:hAnsi="PT Serif" w:cs="Helvetica"/>
          <w:color w:val="333333"/>
          <w:sz w:val="24"/>
          <w:szCs w:val="24"/>
          <w:lang w:eastAsia="ru-RU"/>
        </w:rPr>
        <w:t xml:space="preserve">, партийное и военное руководство Ленинграда в основном оставалось на высоте создавшегося положения. Оно вело себя адекватно трагической ситуации и отнюдь не «жировало», как утверждают некоторые современные исследователи. В ноябре 1941 года секретарь горкома партии Жданов установил жестко фиксированную урезанную норму расхода продуктов для себя и всех членов военсовета Ленинградского фронта. Более того, руководство города на Неве сделало все, чтобы предотвратить последствия тяжелейшего голода. По решению ленинградских властей было организовано дополнительное питание для обессиливших людей в специально стационарах и столовых. В Ленинграде было организовано 85 детских домов, принявших десятки тысяч детей, оставшихся без родителей. В январе 1942 г. при гостинице </w:t>
      </w:r>
      <w:r w:rsidRPr="006D06B8">
        <w:rPr>
          <w:rFonts w:ascii="PT Serif" w:eastAsia="Times New Roman" w:hAnsi="PT Serif" w:cs="Helvetica"/>
          <w:color w:val="333333"/>
          <w:sz w:val="24"/>
          <w:szCs w:val="24"/>
          <w:lang w:eastAsia="ru-RU"/>
        </w:rPr>
        <w:lastRenderedPageBreak/>
        <w:t>«</w:t>
      </w:r>
      <w:proofErr w:type="spellStart"/>
      <w:r w:rsidRPr="006D06B8">
        <w:rPr>
          <w:rFonts w:ascii="PT Serif" w:eastAsia="Times New Roman" w:hAnsi="PT Serif" w:cs="Helvetica"/>
          <w:color w:val="333333"/>
          <w:sz w:val="24"/>
          <w:szCs w:val="24"/>
          <w:lang w:eastAsia="ru-RU"/>
        </w:rPr>
        <w:t>Астория</w:t>
      </w:r>
      <w:proofErr w:type="spellEnd"/>
      <w:r w:rsidRPr="006D06B8">
        <w:rPr>
          <w:rFonts w:ascii="PT Serif" w:eastAsia="Times New Roman" w:hAnsi="PT Serif" w:cs="Helvetica"/>
          <w:color w:val="333333"/>
          <w:sz w:val="24"/>
          <w:szCs w:val="24"/>
          <w:lang w:eastAsia="ru-RU"/>
        </w:rPr>
        <w:t xml:space="preserve">» начал работать лечебный стационар для ученых и творческих работников. С марта 1942 года </w:t>
      </w:r>
      <w:proofErr w:type="spellStart"/>
      <w:r w:rsidRPr="006D06B8">
        <w:rPr>
          <w:rFonts w:ascii="PT Serif" w:eastAsia="Times New Roman" w:hAnsi="PT Serif" w:cs="Helvetica"/>
          <w:color w:val="333333"/>
          <w:sz w:val="24"/>
          <w:szCs w:val="24"/>
          <w:lang w:eastAsia="ru-RU"/>
        </w:rPr>
        <w:t>Ленсовет</w:t>
      </w:r>
      <w:proofErr w:type="spellEnd"/>
      <w:r w:rsidRPr="006D06B8">
        <w:rPr>
          <w:rFonts w:ascii="PT Serif" w:eastAsia="Times New Roman" w:hAnsi="PT Serif" w:cs="Helvetica"/>
          <w:color w:val="333333"/>
          <w:sz w:val="24"/>
          <w:szCs w:val="24"/>
          <w:lang w:eastAsia="ru-RU"/>
        </w:rPr>
        <w:t xml:space="preserve"> разрешил жителям разбивать во дворах и парках личные огороды. Землю под укроп, петрушку, овощи распахивали даже у </w:t>
      </w:r>
      <w:proofErr w:type="spellStart"/>
      <w:r w:rsidRPr="006D06B8">
        <w:rPr>
          <w:rFonts w:ascii="PT Serif" w:eastAsia="Times New Roman" w:hAnsi="PT Serif" w:cs="Helvetica"/>
          <w:color w:val="333333"/>
          <w:sz w:val="24"/>
          <w:szCs w:val="24"/>
          <w:lang w:eastAsia="ru-RU"/>
        </w:rPr>
        <w:t>Исакиевского</w:t>
      </w:r>
      <w:proofErr w:type="spellEnd"/>
      <w:r w:rsidRPr="006D06B8">
        <w:rPr>
          <w:rFonts w:ascii="PT Serif" w:eastAsia="Times New Roman" w:hAnsi="PT Serif" w:cs="Helvetica"/>
          <w:color w:val="333333"/>
          <w:sz w:val="24"/>
          <w:szCs w:val="24"/>
          <w:lang w:eastAsia="ru-RU"/>
        </w:rPr>
        <w:t xml:space="preserve"> собора. </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Попытки прорыва блокады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При всех ошибках, просчетах, волюнтаристских решениях советское командование принимало максимум мер для скорейшего прорыва блокады Ленинграда. Были предприняты четыре попытки разорвать вражеское кольцо. Первая – в сентябре 1941 г.; вторая – в октябре 1941 г.; третья – в начале 1942 г., в ходе общего контрнаступления, которое лишь частично достигло своих целей; четвертая – в августе–сентябре 1942 г. Блокада Ленинграда тогда не была прорвана, но советские жертвы в наступательных операциях этого периода не были напрасными. Летом-осенью 1942 г. противнику не удалось перебросить из-под Ленинграда какие-либо крупные резервы на южный фланг Восточного фронта. Более того, Гитлер направил для взятия города управление и войска 11-й армии </w:t>
      </w:r>
      <w:proofErr w:type="spellStart"/>
      <w:r w:rsidRPr="006D06B8">
        <w:rPr>
          <w:rFonts w:ascii="PT Serif" w:eastAsia="Times New Roman" w:hAnsi="PT Serif" w:cs="Helvetica"/>
          <w:color w:val="333333"/>
          <w:sz w:val="24"/>
          <w:szCs w:val="24"/>
          <w:lang w:eastAsia="ru-RU"/>
        </w:rPr>
        <w:t>Манштейна</w:t>
      </w:r>
      <w:proofErr w:type="spellEnd"/>
      <w:r w:rsidRPr="006D06B8">
        <w:rPr>
          <w:rFonts w:ascii="PT Serif" w:eastAsia="Times New Roman" w:hAnsi="PT Serif" w:cs="Helvetica"/>
          <w:color w:val="333333"/>
          <w:sz w:val="24"/>
          <w:szCs w:val="24"/>
          <w:lang w:eastAsia="ru-RU"/>
        </w:rPr>
        <w:t xml:space="preserve">, которые в ином случае можно было использовать на Кавказе и под Сталинградом. </w:t>
      </w:r>
      <w:proofErr w:type="spellStart"/>
      <w:r w:rsidRPr="006D06B8">
        <w:rPr>
          <w:rFonts w:ascii="PT Serif" w:eastAsia="Times New Roman" w:hAnsi="PT Serif" w:cs="Helvetica"/>
          <w:color w:val="333333"/>
          <w:sz w:val="24"/>
          <w:szCs w:val="24"/>
          <w:lang w:eastAsia="ru-RU"/>
        </w:rPr>
        <w:t>Синявинская</w:t>
      </w:r>
      <w:proofErr w:type="spellEnd"/>
      <w:r w:rsidRPr="006D06B8">
        <w:rPr>
          <w:rFonts w:ascii="PT Serif" w:eastAsia="Times New Roman" w:hAnsi="PT Serif" w:cs="Helvetica"/>
          <w:color w:val="333333"/>
          <w:sz w:val="24"/>
          <w:szCs w:val="24"/>
          <w:lang w:eastAsia="ru-RU"/>
        </w:rPr>
        <w:t xml:space="preserve"> операция 1942 года Ленинградского и </w:t>
      </w:r>
      <w:proofErr w:type="spellStart"/>
      <w:r w:rsidRPr="006D06B8">
        <w:rPr>
          <w:rFonts w:ascii="PT Serif" w:eastAsia="Times New Roman" w:hAnsi="PT Serif" w:cs="Helvetica"/>
          <w:color w:val="333333"/>
          <w:sz w:val="24"/>
          <w:szCs w:val="24"/>
          <w:lang w:eastAsia="ru-RU"/>
        </w:rPr>
        <w:t>Волховского</w:t>
      </w:r>
      <w:proofErr w:type="spellEnd"/>
      <w:r w:rsidRPr="006D06B8">
        <w:rPr>
          <w:rFonts w:ascii="PT Serif" w:eastAsia="Times New Roman" w:hAnsi="PT Serif" w:cs="Helvetica"/>
          <w:color w:val="333333"/>
          <w:sz w:val="24"/>
          <w:szCs w:val="24"/>
          <w:lang w:eastAsia="ru-RU"/>
        </w:rPr>
        <w:t xml:space="preserve"> фронтов опередила немецкий удар. Предназначенные для наступления дивизии </w:t>
      </w:r>
      <w:proofErr w:type="spellStart"/>
      <w:r w:rsidRPr="006D06B8">
        <w:rPr>
          <w:rFonts w:ascii="PT Serif" w:eastAsia="Times New Roman" w:hAnsi="PT Serif" w:cs="Helvetica"/>
          <w:color w:val="333333"/>
          <w:sz w:val="24"/>
          <w:szCs w:val="24"/>
          <w:lang w:eastAsia="ru-RU"/>
        </w:rPr>
        <w:t>Манштейна</w:t>
      </w:r>
      <w:proofErr w:type="spellEnd"/>
      <w:r w:rsidRPr="006D06B8">
        <w:rPr>
          <w:rFonts w:ascii="PT Serif" w:eastAsia="Times New Roman" w:hAnsi="PT Serif" w:cs="Helvetica"/>
          <w:color w:val="333333"/>
          <w:sz w:val="24"/>
          <w:szCs w:val="24"/>
          <w:lang w:eastAsia="ru-RU"/>
        </w:rPr>
        <w:t xml:space="preserve"> были вынуждены сходу вступать в оборонительные бои против атакующих советских частей.</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«Невский пятачок»</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Тяжелейшие бои в 1941-1942 гг. происходили на «Невском пятачке» — узкой полосе земли на левом берегу Невы шириной по фронту 2-4 км и глубиной всего 500—800 метров. Этот плацдарм, который советское командование намеревалось использовать для прорыва блокады, части Красной Армии удерживали около 400 дней. Крохотный участок земли был в одно время чуть ли не единственной надеждой на спасение города и стал одним из символов героизма советских воинов, отстоявших Ленинград. Бои за «Невский пятачок» унесли, по некоторым данным, жизни 50 000 советских воинов.</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Операция «Искра»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И только в январе 1943 г., когда основные силы вермахта были стянуты к Сталинграду, блокада была частично прорвана. Ходом деблокирующей операции советских фронтов (операция «Искра») руководил Г. Жуков. На узкой полосе южного берега Ладожского озера, шириной 8-11 км, удалось восстановить сухопутную связь со страной. В течение последующих 17 суток по этому коридору была проложена железная и автомобильная дороги. Январь 1943 г. стал переломным моментом в Ленинградской битве.</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Окончательное снятие блокады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Положение Ленинграда значительно улучшилось, но непосредственная угроза городу продолжала оставаться. Чтобы окончательно </w:t>
      </w:r>
      <w:proofErr w:type="gramStart"/>
      <w:r w:rsidRPr="006D06B8">
        <w:rPr>
          <w:rFonts w:ascii="PT Serif" w:eastAsia="Times New Roman" w:hAnsi="PT Serif" w:cs="Helvetica"/>
          <w:color w:val="333333"/>
          <w:sz w:val="24"/>
          <w:szCs w:val="24"/>
          <w:lang w:eastAsia="ru-RU"/>
        </w:rPr>
        <w:t>ликвидировать блокаду необходимо было отбросить</w:t>
      </w:r>
      <w:proofErr w:type="gramEnd"/>
      <w:r w:rsidRPr="006D06B8">
        <w:rPr>
          <w:rFonts w:ascii="PT Serif" w:eastAsia="Times New Roman" w:hAnsi="PT Serif" w:cs="Helvetica"/>
          <w:color w:val="333333"/>
          <w:sz w:val="24"/>
          <w:szCs w:val="24"/>
          <w:lang w:eastAsia="ru-RU"/>
        </w:rPr>
        <w:t xml:space="preserve"> врага за пределы Ленинградской области. Замысел такой операции был выработан Ставкой ВГК в конце 1943 г. Силами Ленинградского (генерал Л.Говоров), </w:t>
      </w:r>
      <w:proofErr w:type="spellStart"/>
      <w:r w:rsidRPr="006D06B8">
        <w:rPr>
          <w:rFonts w:ascii="PT Serif" w:eastAsia="Times New Roman" w:hAnsi="PT Serif" w:cs="Helvetica"/>
          <w:color w:val="333333"/>
          <w:sz w:val="24"/>
          <w:szCs w:val="24"/>
          <w:lang w:eastAsia="ru-RU"/>
        </w:rPr>
        <w:t>Волховского</w:t>
      </w:r>
      <w:proofErr w:type="spellEnd"/>
      <w:r w:rsidRPr="006D06B8">
        <w:rPr>
          <w:rFonts w:ascii="PT Serif" w:eastAsia="Times New Roman" w:hAnsi="PT Serif" w:cs="Helvetica"/>
          <w:color w:val="333333"/>
          <w:sz w:val="24"/>
          <w:szCs w:val="24"/>
          <w:lang w:eastAsia="ru-RU"/>
        </w:rPr>
        <w:t xml:space="preserve"> (генерал К.Мерецков) и 2-го Прибалтийского (генерал М.Попов) фронтов во взаимодействии с Балтийским флотом, Ладожской и Онежской флотилиями была проведена </w:t>
      </w:r>
      <w:proofErr w:type="spellStart"/>
      <w:r w:rsidRPr="006D06B8">
        <w:rPr>
          <w:rFonts w:ascii="PT Serif" w:eastAsia="Times New Roman" w:hAnsi="PT Serif" w:cs="Helvetica"/>
          <w:color w:val="333333"/>
          <w:sz w:val="24"/>
          <w:szCs w:val="24"/>
          <w:lang w:eastAsia="ru-RU"/>
        </w:rPr>
        <w:t>Ленинградско-Новгородская</w:t>
      </w:r>
      <w:proofErr w:type="spellEnd"/>
      <w:r w:rsidRPr="006D06B8">
        <w:rPr>
          <w:rFonts w:ascii="PT Serif" w:eastAsia="Times New Roman" w:hAnsi="PT Serif" w:cs="Helvetica"/>
          <w:color w:val="333333"/>
          <w:sz w:val="24"/>
          <w:szCs w:val="24"/>
          <w:lang w:eastAsia="ru-RU"/>
        </w:rPr>
        <w:t xml:space="preserve"> операция. Советские войска перешли в наступление 14 января 1944 г. и уже 20 января освободили Новгород. 21 января противник начал отход из района Мга – Тосно, с участка перерезанной им железнодорожной магистрали Ленинград – Москва.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27 января в ознаменование окончательного снятия блокады Ленинграда, которая продлилась 872 дня, прогремел праздничный салют. Группа армий «Север» потерпела </w:t>
      </w:r>
      <w:r w:rsidRPr="006D06B8">
        <w:rPr>
          <w:rFonts w:ascii="PT Serif" w:eastAsia="Times New Roman" w:hAnsi="PT Serif" w:cs="Helvetica"/>
          <w:color w:val="333333"/>
          <w:sz w:val="24"/>
          <w:szCs w:val="24"/>
          <w:lang w:eastAsia="ru-RU"/>
        </w:rPr>
        <w:lastRenderedPageBreak/>
        <w:t xml:space="preserve">тяжелое поражение. В результате </w:t>
      </w:r>
      <w:proofErr w:type="spellStart"/>
      <w:r w:rsidRPr="006D06B8">
        <w:rPr>
          <w:rFonts w:ascii="PT Serif" w:eastAsia="Times New Roman" w:hAnsi="PT Serif" w:cs="Helvetica"/>
          <w:color w:val="333333"/>
          <w:sz w:val="24"/>
          <w:szCs w:val="24"/>
          <w:lang w:eastAsia="ru-RU"/>
        </w:rPr>
        <w:t>Ленинградско-Новгородской</w:t>
      </w:r>
      <w:proofErr w:type="spellEnd"/>
      <w:r w:rsidRPr="006D06B8">
        <w:rPr>
          <w:rFonts w:ascii="PT Serif" w:eastAsia="Times New Roman" w:hAnsi="PT Serif" w:cs="Helvetica"/>
          <w:color w:val="333333"/>
          <w:sz w:val="24"/>
          <w:szCs w:val="24"/>
          <w:lang w:eastAsia="ru-RU"/>
        </w:rPr>
        <w:t xml:space="preserve"> советские войска вышли на границы Латвии и Эстонии.</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Значение обороны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Оборона Ленинграда имела огромное военно-стратегическое, политическое и моральное значение. Гитлеровское командование лишилось возможности наиболее эффективного маневра стратегическими резервами, переброски войск на другие направления. Если бы город на Неве пал в 1941 г., то германские войска соединились бы с финнами, а большая часть войск немецкой группы армий «Север» могла быть развернута в южном направлении и ударить бы по центральным районам СССР. Москва в этом случае могла не удержаться, а вся война пойти совершенно по другому сценарию. В смертельной мясорубке </w:t>
      </w:r>
      <w:proofErr w:type="spellStart"/>
      <w:r w:rsidRPr="006D06B8">
        <w:rPr>
          <w:rFonts w:ascii="PT Serif" w:eastAsia="Times New Roman" w:hAnsi="PT Serif" w:cs="Helvetica"/>
          <w:color w:val="333333"/>
          <w:sz w:val="24"/>
          <w:szCs w:val="24"/>
          <w:lang w:eastAsia="ru-RU"/>
        </w:rPr>
        <w:t>Синявинской</w:t>
      </w:r>
      <w:proofErr w:type="spellEnd"/>
      <w:r w:rsidRPr="006D06B8">
        <w:rPr>
          <w:rFonts w:ascii="PT Serif" w:eastAsia="Times New Roman" w:hAnsi="PT Serif" w:cs="Helvetica"/>
          <w:color w:val="333333"/>
          <w:sz w:val="24"/>
          <w:szCs w:val="24"/>
          <w:lang w:eastAsia="ru-RU"/>
        </w:rPr>
        <w:t xml:space="preserve"> операции 1942 году ленинградцы своим подвигом и несокрушимой стойкостью спасали не только себя. Сковав немецкие силы, они оказывали неоценимую помощь Сталинграду, всей стране!</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Подвиг защитников Ленинграда, отстоявших свой город в условиях тяжелейших испытаний, вдохновлял всю армию и страну, заслужил глубокое уважение и признательность государств антигитлеровской коалиции.</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В 1942 г. советским правительством была учреждена медаль «За оборону Ленинграда», которой удостоены около 1,5 млн. защитников города. Эта медаль и сегодня остается в памяти народа одной из самых почетных наград Великой Отечественной войны.</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ДОКУМЕНТЫ:</w:t>
      </w:r>
    </w:p>
    <w:p w:rsidR="006D06B8" w:rsidRPr="006D06B8" w:rsidRDefault="006D06B8" w:rsidP="006D06B8">
      <w:pPr>
        <w:spacing w:after="300" w:line="288" w:lineRule="atLeast"/>
        <w:outlineLvl w:val="2"/>
        <w:rPr>
          <w:rFonts w:ascii="Open Sans" w:eastAsia="Times New Roman" w:hAnsi="Open Sans" w:cs="Helvetica"/>
          <w:b/>
          <w:bCs/>
          <w:color w:val="333333"/>
          <w:sz w:val="30"/>
          <w:szCs w:val="30"/>
          <w:lang w:eastAsia="ru-RU"/>
        </w:rPr>
      </w:pPr>
      <w:r w:rsidRPr="006D06B8">
        <w:rPr>
          <w:rFonts w:ascii="Open Sans" w:eastAsia="Times New Roman" w:hAnsi="Open Sans" w:cs="Helvetica"/>
          <w:b/>
          <w:bCs/>
          <w:color w:val="333333"/>
          <w:sz w:val="30"/>
          <w:szCs w:val="30"/>
          <w:lang w:eastAsia="ru-RU"/>
        </w:rPr>
        <w:t>I. Нацистские планы относительно будущего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1. Уже на третий день войны против Советского Союза Германия информировала руководство Финляндии о своих планах уничтожить Ленинград. Г. Геринг заявил финскому посланнику в Берлине, что финны получат «также Петербург, который, все-таки, как и Москву, лучше уничтожить».</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2. Согласно записи, сделанной М. Борманом на совещании 16 июля 1941 г. «На область вокруг Ленинграда претендуют финны, фюрер хотел бы Ленинград сровнять с землей, а затем передать финнам».</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3. 22 сентября 1941 г. в директиве Гитлера говорилось: «Фюрер принял решение стереть город Ленинград с лица земли. После поражения Советской России дальнейшее существование этого крупнейшего населённого пункта не представляет никакого интереса</w:t>
      </w:r>
      <w:proofErr w:type="gramStart"/>
      <w:r w:rsidRPr="006D06B8">
        <w:rPr>
          <w:rFonts w:ascii="PT Serif" w:eastAsia="Times New Roman" w:hAnsi="PT Serif" w:cs="Helvetica"/>
          <w:color w:val="333333"/>
          <w:sz w:val="24"/>
          <w:szCs w:val="24"/>
          <w:lang w:eastAsia="ru-RU"/>
        </w:rPr>
        <w:t xml:space="preserve"> П</w:t>
      </w:r>
      <w:proofErr w:type="gramEnd"/>
      <w:r w:rsidRPr="006D06B8">
        <w:rPr>
          <w:rFonts w:ascii="PT Serif" w:eastAsia="Times New Roman" w:hAnsi="PT Serif" w:cs="Helvetica"/>
          <w:color w:val="333333"/>
          <w:sz w:val="24"/>
          <w:szCs w:val="24"/>
          <w:lang w:eastAsia="ru-RU"/>
        </w:rPr>
        <w:t>редполагается окружить город тесным кольцом и путём обстрела из артиллерии всех калибров и беспрерывной бомбежки с воздуха сравнять его с землёй. Если вследствие создавшегося в городе положения будут заявлены просьбы о сдаче, они будут отвергнуты, так как проблемы, связанные с пребыванием в городе населения и его продовольственным снабжением, не могут и не должны нами решаться. В этой войне, ведущейся за право на существование, мы не заинтересованы в сохранении хотя бы части населения».</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4. Директива германского военно-морского штаба 29 сентября 1941 г.: «Фюрер решил стереть город Петербург с лица земли. После поражения Советской России нет никакого интереса для дальнейшего существования этого населенного пункта. Финляндия также заявила о своей незаинтересованности в дальнейшем существовании города непосредственно у новой границы».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5. Еще 11 сентября 1941 года президент Финляндии </w:t>
      </w:r>
      <w:proofErr w:type="spellStart"/>
      <w:r w:rsidRPr="006D06B8">
        <w:rPr>
          <w:rFonts w:ascii="PT Serif" w:eastAsia="Times New Roman" w:hAnsi="PT Serif" w:cs="Helvetica"/>
          <w:color w:val="333333"/>
          <w:sz w:val="24"/>
          <w:szCs w:val="24"/>
          <w:lang w:eastAsia="ru-RU"/>
        </w:rPr>
        <w:t>Ристо</w:t>
      </w:r>
      <w:proofErr w:type="spellEnd"/>
      <w:r w:rsidRPr="006D06B8">
        <w:rPr>
          <w:rFonts w:ascii="PT Serif" w:eastAsia="Times New Roman" w:hAnsi="PT Serif" w:cs="Helvetica"/>
          <w:color w:val="333333"/>
          <w:sz w:val="24"/>
          <w:szCs w:val="24"/>
          <w:lang w:eastAsia="ru-RU"/>
        </w:rPr>
        <w:t xml:space="preserve"> </w:t>
      </w:r>
      <w:proofErr w:type="spellStart"/>
      <w:r w:rsidRPr="006D06B8">
        <w:rPr>
          <w:rFonts w:ascii="PT Serif" w:eastAsia="Times New Roman" w:hAnsi="PT Serif" w:cs="Helvetica"/>
          <w:color w:val="333333"/>
          <w:sz w:val="24"/>
          <w:szCs w:val="24"/>
          <w:lang w:eastAsia="ru-RU"/>
        </w:rPr>
        <w:t>Рюти</w:t>
      </w:r>
      <w:proofErr w:type="spellEnd"/>
      <w:r w:rsidRPr="006D06B8">
        <w:rPr>
          <w:rFonts w:ascii="PT Serif" w:eastAsia="Times New Roman" w:hAnsi="PT Serif" w:cs="Helvetica"/>
          <w:color w:val="333333"/>
          <w:sz w:val="24"/>
          <w:szCs w:val="24"/>
          <w:lang w:eastAsia="ru-RU"/>
        </w:rPr>
        <w:t xml:space="preserve"> заявил германскому посланнику в Хельсинки: «Если Петербург не будет больше существовать как крупный город, то Нева была бы лучшей границей на Карельском перешейке… Ленинград надо ликвидировать как крупный город».</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6. Из показаний А. Йодля на Нюрнбергском процессе: Во время осады Ленинграда фельдмаршал фон </w:t>
      </w:r>
      <w:proofErr w:type="spellStart"/>
      <w:r w:rsidRPr="006D06B8">
        <w:rPr>
          <w:rFonts w:ascii="PT Serif" w:eastAsia="Times New Roman" w:hAnsi="PT Serif" w:cs="Helvetica"/>
          <w:color w:val="333333"/>
          <w:sz w:val="24"/>
          <w:szCs w:val="24"/>
          <w:lang w:eastAsia="ru-RU"/>
        </w:rPr>
        <w:t>Лееб</w:t>
      </w:r>
      <w:proofErr w:type="spellEnd"/>
      <w:r w:rsidRPr="006D06B8">
        <w:rPr>
          <w:rFonts w:ascii="PT Serif" w:eastAsia="Times New Roman" w:hAnsi="PT Serif" w:cs="Helvetica"/>
          <w:color w:val="333333"/>
          <w:sz w:val="24"/>
          <w:szCs w:val="24"/>
          <w:lang w:eastAsia="ru-RU"/>
        </w:rPr>
        <w:t xml:space="preserve">, командующий группой армий «Север», сообщил ОКВ, что </w:t>
      </w:r>
      <w:r w:rsidRPr="006D06B8">
        <w:rPr>
          <w:rFonts w:ascii="PT Serif" w:eastAsia="Times New Roman" w:hAnsi="PT Serif" w:cs="Helvetica"/>
          <w:color w:val="333333"/>
          <w:sz w:val="24"/>
          <w:szCs w:val="24"/>
          <w:lang w:eastAsia="ru-RU"/>
        </w:rPr>
        <w:lastRenderedPageBreak/>
        <w:t xml:space="preserve">потоки гражданских беженцев из Ленинграда </w:t>
      </w:r>
      <w:proofErr w:type="gramStart"/>
      <w:r w:rsidRPr="006D06B8">
        <w:rPr>
          <w:rFonts w:ascii="PT Serif" w:eastAsia="Times New Roman" w:hAnsi="PT Serif" w:cs="Helvetica"/>
          <w:color w:val="333333"/>
          <w:sz w:val="24"/>
          <w:szCs w:val="24"/>
          <w:lang w:eastAsia="ru-RU"/>
        </w:rPr>
        <w:t>ищут убежища в германских окопах и что у него нет</w:t>
      </w:r>
      <w:proofErr w:type="gramEnd"/>
      <w:r w:rsidRPr="006D06B8">
        <w:rPr>
          <w:rFonts w:ascii="PT Serif" w:eastAsia="Times New Roman" w:hAnsi="PT Serif" w:cs="Helvetica"/>
          <w:color w:val="333333"/>
          <w:sz w:val="24"/>
          <w:szCs w:val="24"/>
          <w:lang w:eastAsia="ru-RU"/>
        </w:rPr>
        <w:t xml:space="preserve"> возможности их кормить и заботиться о них. Фюрер тотчас отдал приказ (от 7 октября 1941 года) не принимать беженцев и выталкивать их обратно на неприятельскую территорию</w:t>
      </w:r>
    </w:p>
    <w:p w:rsidR="006D06B8" w:rsidRPr="006D06B8" w:rsidRDefault="006D06B8" w:rsidP="006D06B8">
      <w:pPr>
        <w:spacing w:after="300" w:line="288" w:lineRule="atLeast"/>
        <w:outlineLvl w:val="2"/>
        <w:rPr>
          <w:rFonts w:ascii="Open Sans" w:eastAsia="Times New Roman" w:hAnsi="Open Sans" w:cs="Helvetica"/>
          <w:b/>
          <w:bCs/>
          <w:color w:val="333333"/>
          <w:sz w:val="30"/>
          <w:szCs w:val="30"/>
          <w:lang w:eastAsia="ru-RU"/>
        </w:rPr>
      </w:pPr>
      <w:r w:rsidRPr="006D06B8">
        <w:rPr>
          <w:rFonts w:ascii="Open Sans" w:eastAsia="Times New Roman" w:hAnsi="Open Sans" w:cs="Helvetica"/>
          <w:b/>
          <w:bCs/>
          <w:color w:val="333333"/>
          <w:sz w:val="30"/>
          <w:szCs w:val="30"/>
          <w:lang w:eastAsia="ru-RU"/>
        </w:rPr>
        <w:t>II. Миф о «жировавшем» руководстве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В СМИ проходила информация, что в блокадном Ленинграде А.А. Жданов якобы объедался деликатесами, в роли которых фигурируют обычно персики или пирожные буше</w:t>
      </w:r>
      <w:proofErr w:type="gramStart"/>
      <w:r w:rsidRPr="006D06B8">
        <w:rPr>
          <w:rFonts w:ascii="PT Serif" w:eastAsia="Times New Roman" w:hAnsi="PT Serif" w:cs="Helvetica"/>
          <w:color w:val="333333"/>
          <w:sz w:val="24"/>
          <w:szCs w:val="24"/>
          <w:lang w:eastAsia="ru-RU"/>
        </w:rPr>
        <w:t>.</w:t>
      </w:r>
      <w:proofErr w:type="gramEnd"/>
      <w:r w:rsidRPr="006D06B8">
        <w:rPr>
          <w:rFonts w:ascii="PT Serif" w:eastAsia="Times New Roman" w:hAnsi="PT Serif" w:cs="Helvetica"/>
          <w:color w:val="333333"/>
          <w:sz w:val="24"/>
          <w:szCs w:val="24"/>
          <w:lang w:eastAsia="ru-RU"/>
        </w:rPr>
        <w:t xml:space="preserve"> </w:t>
      </w:r>
      <w:proofErr w:type="gramStart"/>
      <w:r w:rsidRPr="006D06B8">
        <w:rPr>
          <w:rFonts w:ascii="PT Serif" w:eastAsia="Times New Roman" w:hAnsi="PT Serif" w:cs="Helvetica"/>
          <w:color w:val="333333"/>
          <w:sz w:val="24"/>
          <w:szCs w:val="24"/>
          <w:lang w:eastAsia="ru-RU"/>
        </w:rPr>
        <w:t>м</w:t>
      </w:r>
      <w:proofErr w:type="gramEnd"/>
      <w:r w:rsidRPr="006D06B8">
        <w:rPr>
          <w:rFonts w:ascii="PT Serif" w:eastAsia="Times New Roman" w:hAnsi="PT Serif" w:cs="Helvetica"/>
          <w:color w:val="333333"/>
          <w:sz w:val="24"/>
          <w:szCs w:val="24"/>
          <w:lang w:eastAsia="ru-RU"/>
        </w:rPr>
        <w:t>уссируется и вопрос о фотографии с «ромовыми бабами», выпекавшимся в блокадном городе в декабре 1941 г. Приводятся также дневники бывших партийных работников Ленинграда, в которых говориться о том, что партийные работники жили почти как в раю.</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На самом деле: снимок с «ромовыми бабами» сделан журналистом А.Михайловым. Он был известным фотокорреспондентом ТАСС. Очевидно, что Михайлов, действительно, получил официальный заказ с целью успокоить советских людей, проживающих на Большой земле. В этом же контексте следует рассматривать появление в советской прессе в 1942 году информации о Государственной премии директору московского завода шампанских вин А.М. </w:t>
      </w:r>
      <w:proofErr w:type="spellStart"/>
      <w:r w:rsidRPr="006D06B8">
        <w:rPr>
          <w:rFonts w:ascii="PT Serif" w:eastAsia="Times New Roman" w:hAnsi="PT Serif" w:cs="Helvetica"/>
          <w:color w:val="333333"/>
          <w:sz w:val="24"/>
          <w:szCs w:val="24"/>
          <w:lang w:eastAsia="ru-RU"/>
        </w:rPr>
        <w:t>Фролову-Багрееву</w:t>
      </w:r>
      <w:proofErr w:type="spellEnd"/>
      <w:r w:rsidRPr="006D06B8">
        <w:rPr>
          <w:rFonts w:ascii="PT Serif" w:eastAsia="Times New Roman" w:hAnsi="PT Serif" w:cs="Helvetica"/>
          <w:color w:val="333333"/>
          <w:sz w:val="24"/>
          <w:szCs w:val="24"/>
          <w:lang w:eastAsia="ru-RU"/>
        </w:rPr>
        <w:t xml:space="preserve">, как разработчику технологии массового производства игристых вин «Советского шампанского»; проведении состязаний лыжников и футбольных соревнований в блокадном городе и т.д. Подобные статьи, репортажи, фотографии имели одно главное предназначение – показать населению, что не все так плохо, что даже в жесточайших условиях блокады или осады мы может делать и кондитерские </w:t>
      </w:r>
      <w:proofErr w:type="gramStart"/>
      <w:r w:rsidRPr="006D06B8">
        <w:rPr>
          <w:rFonts w:ascii="PT Serif" w:eastAsia="Times New Roman" w:hAnsi="PT Serif" w:cs="Helvetica"/>
          <w:color w:val="333333"/>
          <w:sz w:val="24"/>
          <w:szCs w:val="24"/>
          <w:lang w:eastAsia="ru-RU"/>
        </w:rPr>
        <w:t>изделия</w:t>
      </w:r>
      <w:proofErr w:type="gramEnd"/>
      <w:r w:rsidRPr="006D06B8">
        <w:rPr>
          <w:rFonts w:ascii="PT Serif" w:eastAsia="Times New Roman" w:hAnsi="PT Serif" w:cs="Helvetica"/>
          <w:color w:val="333333"/>
          <w:sz w:val="24"/>
          <w:szCs w:val="24"/>
          <w:lang w:eastAsia="ru-RU"/>
        </w:rPr>
        <w:t xml:space="preserve"> и шампанские вина! Мы будем праздновать победу с нашим шампанским, проводить соревнования! Мы держимся и победим!</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proofErr w:type="gramStart"/>
      <w:r w:rsidRPr="006D06B8">
        <w:rPr>
          <w:rFonts w:ascii="Open Sans" w:eastAsia="Times New Roman" w:hAnsi="Open Sans" w:cs="Helvetica"/>
          <w:b/>
          <w:bCs/>
          <w:color w:val="333333"/>
          <w:sz w:val="33"/>
          <w:lang w:eastAsia="ru-RU"/>
        </w:rPr>
        <w:t>Факты о</w:t>
      </w:r>
      <w:proofErr w:type="gramEnd"/>
      <w:r w:rsidRPr="006D06B8">
        <w:rPr>
          <w:rFonts w:ascii="Open Sans" w:eastAsia="Times New Roman" w:hAnsi="Open Sans" w:cs="Helvetica"/>
          <w:b/>
          <w:bCs/>
          <w:color w:val="333333"/>
          <w:sz w:val="33"/>
          <w:lang w:eastAsia="ru-RU"/>
        </w:rPr>
        <w:t xml:space="preserve"> партийных руководителях Ленинграда: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1. Как вспоминала одна из двух дежурных официанток Военного совета фронта А. А. Страхова, во второй декаде ноября 1941 года Жданов вызвал её и установил жёстко фиксированную урезанную норму расхода продуктов для всех членов военсовета (командующему М.С. </w:t>
      </w:r>
      <w:proofErr w:type="spellStart"/>
      <w:r w:rsidRPr="006D06B8">
        <w:rPr>
          <w:rFonts w:ascii="PT Serif" w:eastAsia="Times New Roman" w:hAnsi="PT Serif" w:cs="Helvetica"/>
          <w:color w:val="333333"/>
          <w:sz w:val="24"/>
          <w:szCs w:val="24"/>
          <w:lang w:eastAsia="ru-RU"/>
        </w:rPr>
        <w:t>Хозину</w:t>
      </w:r>
      <w:proofErr w:type="spellEnd"/>
      <w:r w:rsidRPr="006D06B8">
        <w:rPr>
          <w:rFonts w:ascii="PT Serif" w:eastAsia="Times New Roman" w:hAnsi="PT Serif" w:cs="Helvetica"/>
          <w:color w:val="333333"/>
          <w:sz w:val="24"/>
          <w:szCs w:val="24"/>
          <w:lang w:eastAsia="ru-RU"/>
        </w:rPr>
        <w:t xml:space="preserve">, себе, А.А. Кузнецову, Т.Ф. </w:t>
      </w:r>
      <w:proofErr w:type="spellStart"/>
      <w:r w:rsidRPr="006D06B8">
        <w:rPr>
          <w:rFonts w:ascii="PT Serif" w:eastAsia="Times New Roman" w:hAnsi="PT Serif" w:cs="Helvetica"/>
          <w:color w:val="333333"/>
          <w:sz w:val="24"/>
          <w:szCs w:val="24"/>
          <w:lang w:eastAsia="ru-RU"/>
        </w:rPr>
        <w:t>Штыкову</w:t>
      </w:r>
      <w:proofErr w:type="spellEnd"/>
      <w:r w:rsidRPr="006D06B8">
        <w:rPr>
          <w:rFonts w:ascii="PT Serif" w:eastAsia="Times New Roman" w:hAnsi="PT Serif" w:cs="Helvetica"/>
          <w:color w:val="333333"/>
          <w:sz w:val="24"/>
          <w:szCs w:val="24"/>
          <w:lang w:eastAsia="ru-RU"/>
        </w:rPr>
        <w:t>, Н.В. Соловьёву): «Теперь будет так…». «…Чуток гречневой каши, щи кислые, которые варил ему дядя Коля (его личный повар), – верх всякого удовольствия!..».</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2. Оператор располагавшегося в Смольном центрального узла связи М. Х. </w:t>
      </w:r>
      <w:proofErr w:type="spellStart"/>
      <w:r w:rsidRPr="006D06B8">
        <w:rPr>
          <w:rFonts w:ascii="PT Serif" w:eastAsia="Times New Roman" w:hAnsi="PT Serif" w:cs="Helvetica"/>
          <w:color w:val="333333"/>
          <w:sz w:val="24"/>
          <w:szCs w:val="24"/>
          <w:lang w:eastAsia="ru-RU"/>
        </w:rPr>
        <w:t>Нейштадт</w:t>
      </w:r>
      <w:proofErr w:type="spellEnd"/>
      <w:r w:rsidRPr="006D06B8">
        <w:rPr>
          <w:rFonts w:ascii="PT Serif" w:eastAsia="Times New Roman" w:hAnsi="PT Serif" w:cs="Helvetica"/>
          <w:color w:val="333333"/>
          <w:sz w:val="24"/>
          <w:szCs w:val="24"/>
          <w:lang w:eastAsia="ru-RU"/>
        </w:rPr>
        <w:t>: «Честно скажу, никаких банкетов я не видел… Солдат никто не угощал, да мы и не были в обиде</w:t>
      </w:r>
      <w:proofErr w:type="gramStart"/>
      <w:r w:rsidRPr="006D06B8">
        <w:rPr>
          <w:rFonts w:ascii="PT Serif" w:eastAsia="Times New Roman" w:hAnsi="PT Serif" w:cs="Helvetica"/>
          <w:color w:val="333333"/>
          <w:sz w:val="24"/>
          <w:szCs w:val="24"/>
          <w:lang w:eastAsia="ru-RU"/>
        </w:rPr>
        <w:t>… Н</w:t>
      </w:r>
      <w:proofErr w:type="gramEnd"/>
      <w:r w:rsidRPr="006D06B8">
        <w:rPr>
          <w:rFonts w:ascii="PT Serif" w:eastAsia="Times New Roman" w:hAnsi="PT Serif" w:cs="Helvetica"/>
          <w:color w:val="333333"/>
          <w:sz w:val="24"/>
          <w:szCs w:val="24"/>
          <w:lang w:eastAsia="ru-RU"/>
        </w:rPr>
        <w:t xml:space="preserve">о каких-то там излишеств не помню. Жданов, когда приходил, первым делом сверял расход продуктов. Учёт был строжайший. Поэтому все эти разговоры о «праздниках живота» больше домыслы, </w:t>
      </w:r>
      <w:proofErr w:type="gramStart"/>
      <w:r w:rsidRPr="006D06B8">
        <w:rPr>
          <w:rFonts w:ascii="PT Serif" w:eastAsia="Times New Roman" w:hAnsi="PT Serif" w:cs="Helvetica"/>
          <w:color w:val="333333"/>
          <w:sz w:val="24"/>
          <w:szCs w:val="24"/>
          <w:lang w:eastAsia="ru-RU"/>
        </w:rPr>
        <w:t>нежели</w:t>
      </w:r>
      <w:proofErr w:type="gramEnd"/>
      <w:r w:rsidRPr="006D06B8">
        <w:rPr>
          <w:rFonts w:ascii="PT Serif" w:eastAsia="Times New Roman" w:hAnsi="PT Serif" w:cs="Helvetica"/>
          <w:color w:val="333333"/>
          <w:sz w:val="24"/>
          <w:szCs w:val="24"/>
          <w:lang w:eastAsia="ru-RU"/>
        </w:rPr>
        <w:t xml:space="preserve"> правда. Жданов был первым секретарём обкома и горкома партии, осуществлявшим всё политическое руководство. Я запомнил его как человека, достаточно щепетильного во всём, что касалось материальных вопросов».»</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3. При характеристике питания партийного руководства Ленинграда часто допускаются определенные передержки. Речь идёт, например, о часто цитируемом дневнике </w:t>
      </w:r>
      <w:proofErr w:type="spellStart"/>
      <w:r w:rsidRPr="006D06B8">
        <w:rPr>
          <w:rFonts w:ascii="PT Serif" w:eastAsia="Times New Roman" w:hAnsi="PT Serif" w:cs="Helvetica"/>
          <w:color w:val="333333"/>
          <w:sz w:val="24"/>
          <w:szCs w:val="24"/>
          <w:lang w:eastAsia="ru-RU"/>
        </w:rPr>
        <w:t>Рибковского</w:t>
      </w:r>
      <w:proofErr w:type="spellEnd"/>
      <w:r w:rsidRPr="006D06B8">
        <w:rPr>
          <w:rFonts w:ascii="PT Serif" w:eastAsia="Times New Roman" w:hAnsi="PT Serif" w:cs="Helvetica"/>
          <w:color w:val="333333"/>
          <w:sz w:val="24"/>
          <w:szCs w:val="24"/>
          <w:lang w:eastAsia="ru-RU"/>
        </w:rPr>
        <w:t xml:space="preserve">, где он описывает свое пребывание в партийном санатории весной 1942 г., описывая питание как очень неплохое. Следует помнить, что в том источнике речь идёт о марте 1942 года, т.е. периоде после запуска железнодорожной ветки от </w:t>
      </w:r>
      <w:proofErr w:type="spellStart"/>
      <w:r w:rsidRPr="006D06B8">
        <w:rPr>
          <w:rFonts w:ascii="PT Serif" w:eastAsia="Times New Roman" w:hAnsi="PT Serif" w:cs="Helvetica"/>
          <w:color w:val="333333"/>
          <w:sz w:val="24"/>
          <w:szCs w:val="24"/>
          <w:lang w:eastAsia="ru-RU"/>
        </w:rPr>
        <w:t>Войбокало</w:t>
      </w:r>
      <w:proofErr w:type="spellEnd"/>
      <w:r w:rsidRPr="006D06B8">
        <w:rPr>
          <w:rFonts w:ascii="PT Serif" w:eastAsia="Times New Roman" w:hAnsi="PT Serif" w:cs="Helvetica"/>
          <w:color w:val="333333"/>
          <w:sz w:val="24"/>
          <w:szCs w:val="24"/>
          <w:lang w:eastAsia="ru-RU"/>
        </w:rPr>
        <w:t xml:space="preserve"> до </w:t>
      </w:r>
      <w:proofErr w:type="spellStart"/>
      <w:r w:rsidRPr="006D06B8">
        <w:rPr>
          <w:rFonts w:ascii="PT Serif" w:eastAsia="Times New Roman" w:hAnsi="PT Serif" w:cs="Helvetica"/>
          <w:color w:val="333333"/>
          <w:sz w:val="24"/>
          <w:szCs w:val="24"/>
          <w:lang w:eastAsia="ru-RU"/>
        </w:rPr>
        <w:t>Кабоны</w:t>
      </w:r>
      <w:proofErr w:type="spellEnd"/>
      <w:r w:rsidRPr="006D06B8">
        <w:rPr>
          <w:rFonts w:ascii="PT Serif" w:eastAsia="Times New Roman" w:hAnsi="PT Serif" w:cs="Helvetica"/>
          <w:color w:val="333333"/>
          <w:sz w:val="24"/>
          <w:szCs w:val="24"/>
          <w:lang w:eastAsia="ru-RU"/>
        </w:rPr>
        <w:t>, для которого характерно завершение продовольственного кризиса и возвращение уровня питания к допустимым нормам. «</w:t>
      </w:r>
      <w:proofErr w:type="spellStart"/>
      <w:r w:rsidRPr="006D06B8">
        <w:rPr>
          <w:rFonts w:ascii="PT Serif" w:eastAsia="Times New Roman" w:hAnsi="PT Serif" w:cs="Helvetica"/>
          <w:color w:val="333333"/>
          <w:sz w:val="24"/>
          <w:szCs w:val="24"/>
          <w:lang w:eastAsia="ru-RU"/>
        </w:rPr>
        <w:t>Сверхсмертность</w:t>
      </w:r>
      <w:proofErr w:type="spellEnd"/>
      <w:r w:rsidRPr="006D06B8">
        <w:rPr>
          <w:rFonts w:ascii="PT Serif" w:eastAsia="Times New Roman" w:hAnsi="PT Serif" w:cs="Helvetica"/>
          <w:color w:val="333333"/>
          <w:sz w:val="24"/>
          <w:szCs w:val="24"/>
          <w:lang w:eastAsia="ru-RU"/>
        </w:rPr>
        <w:t>» в это время имела место только из-за последствий голода, для борьбы с которыми наиболее истощенных ленинградцев направляли в специальные лечебные учреждения (стационары), созданные по решению Городского комитета партии и Военного совета Ленинградского фронта при многих предприятиях, фабриках, поликлиниках зимой 1941/1942.</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proofErr w:type="spellStart"/>
      <w:r w:rsidRPr="006D06B8">
        <w:rPr>
          <w:rFonts w:ascii="PT Serif" w:eastAsia="Times New Roman" w:hAnsi="PT Serif" w:cs="Helvetica"/>
          <w:color w:val="333333"/>
          <w:sz w:val="24"/>
          <w:szCs w:val="24"/>
          <w:lang w:eastAsia="ru-RU"/>
        </w:rPr>
        <w:lastRenderedPageBreak/>
        <w:t>Рибковский</w:t>
      </w:r>
      <w:proofErr w:type="spellEnd"/>
      <w:r w:rsidRPr="006D06B8">
        <w:rPr>
          <w:rFonts w:ascii="PT Serif" w:eastAsia="Times New Roman" w:hAnsi="PT Serif" w:cs="Helvetica"/>
          <w:color w:val="333333"/>
          <w:sz w:val="24"/>
          <w:szCs w:val="24"/>
          <w:lang w:eastAsia="ru-RU"/>
        </w:rPr>
        <w:t xml:space="preserve"> до устройства на работу в горком в декабре был безработным и получал наименьший «иждивенческий» паек, в результате он был сильно истощён, поэтому 2 марта 1942 года был отправлен на семь дней в лечебное учреждение для сильно истощенных людей. Питание в этом стационаре соответствовало госпитальным либо санаторным нормам, действовавшим в тот период.</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В дневнике </w:t>
      </w:r>
      <w:proofErr w:type="spellStart"/>
      <w:r w:rsidRPr="006D06B8">
        <w:rPr>
          <w:rFonts w:ascii="PT Serif" w:eastAsia="Times New Roman" w:hAnsi="PT Serif" w:cs="Helvetica"/>
          <w:color w:val="333333"/>
          <w:sz w:val="24"/>
          <w:szCs w:val="24"/>
          <w:lang w:eastAsia="ru-RU"/>
        </w:rPr>
        <w:t>Рибковский</w:t>
      </w:r>
      <w:proofErr w:type="spellEnd"/>
      <w:r w:rsidRPr="006D06B8">
        <w:rPr>
          <w:rFonts w:ascii="PT Serif" w:eastAsia="Times New Roman" w:hAnsi="PT Serif" w:cs="Helvetica"/>
          <w:color w:val="333333"/>
          <w:sz w:val="24"/>
          <w:szCs w:val="24"/>
          <w:lang w:eastAsia="ru-RU"/>
        </w:rPr>
        <w:t xml:space="preserve"> также честно пишет:</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«Товарищи рассказывают, что районные стационары нисколько не уступают горкомовскому стационару, а на некоторых предприятиях есть такие стационары, перед которыми наш стационар бледнеет».</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4. По решению бюро горкома ВК</w:t>
      </w:r>
      <w:proofErr w:type="gramStart"/>
      <w:r w:rsidRPr="006D06B8">
        <w:rPr>
          <w:rFonts w:ascii="PT Serif" w:eastAsia="Times New Roman" w:hAnsi="PT Serif" w:cs="Helvetica"/>
          <w:color w:val="333333"/>
          <w:sz w:val="24"/>
          <w:szCs w:val="24"/>
          <w:lang w:eastAsia="ru-RU"/>
        </w:rPr>
        <w:t>П(</w:t>
      </w:r>
      <w:proofErr w:type="gramEnd"/>
      <w:r w:rsidRPr="006D06B8">
        <w:rPr>
          <w:rFonts w:ascii="PT Serif" w:eastAsia="Times New Roman" w:hAnsi="PT Serif" w:cs="Helvetica"/>
          <w:color w:val="333333"/>
          <w:sz w:val="24"/>
          <w:szCs w:val="24"/>
          <w:lang w:eastAsia="ru-RU"/>
        </w:rPr>
        <w:t xml:space="preserve">б) и </w:t>
      </w:r>
      <w:proofErr w:type="spellStart"/>
      <w:r w:rsidRPr="006D06B8">
        <w:rPr>
          <w:rFonts w:ascii="PT Serif" w:eastAsia="Times New Roman" w:hAnsi="PT Serif" w:cs="Helvetica"/>
          <w:color w:val="333333"/>
          <w:sz w:val="24"/>
          <w:szCs w:val="24"/>
          <w:lang w:eastAsia="ru-RU"/>
        </w:rPr>
        <w:t>Ленгорисполкома</w:t>
      </w:r>
      <w:proofErr w:type="spellEnd"/>
      <w:r w:rsidRPr="006D06B8">
        <w:rPr>
          <w:rFonts w:ascii="PT Serif" w:eastAsia="Times New Roman" w:hAnsi="PT Serif" w:cs="Helvetica"/>
          <w:color w:val="333333"/>
          <w:sz w:val="24"/>
          <w:szCs w:val="24"/>
          <w:lang w:eastAsia="ru-RU"/>
        </w:rPr>
        <w:t xml:space="preserve"> было организовано дополнительное лечебное питание по повышенным нормам не только в специальных стационарах, но также в 105 городских столовых. Стационары функционировали с 1 января до 1 мая 1942 г. и обслужили 60 тыс. человек. Столовые были организованы и за пределами предприятий. С 25 апреля по 1 июля 1942 г. ими воспользовались 234 тыс. чел. В январе 1942 г. при гостинице «</w:t>
      </w:r>
      <w:proofErr w:type="spellStart"/>
      <w:r w:rsidRPr="006D06B8">
        <w:rPr>
          <w:rFonts w:ascii="PT Serif" w:eastAsia="Times New Roman" w:hAnsi="PT Serif" w:cs="Helvetica"/>
          <w:color w:val="333333"/>
          <w:sz w:val="24"/>
          <w:szCs w:val="24"/>
          <w:lang w:eastAsia="ru-RU"/>
        </w:rPr>
        <w:t>Астория</w:t>
      </w:r>
      <w:proofErr w:type="spellEnd"/>
      <w:r w:rsidRPr="006D06B8">
        <w:rPr>
          <w:rFonts w:ascii="PT Serif" w:eastAsia="Times New Roman" w:hAnsi="PT Serif" w:cs="Helvetica"/>
          <w:color w:val="333333"/>
          <w:sz w:val="24"/>
          <w:szCs w:val="24"/>
          <w:lang w:eastAsia="ru-RU"/>
        </w:rPr>
        <w:t>» начал работать стационар для ученых и творческих работников. В столовой Дома ученых в зимние месяцы питалось от 200 до 300 чел.</w:t>
      </w:r>
    </w:p>
    <w:p w:rsidR="006D06B8" w:rsidRPr="006D06B8" w:rsidRDefault="006D06B8" w:rsidP="006D06B8">
      <w:pPr>
        <w:spacing w:after="300" w:line="288" w:lineRule="atLeast"/>
        <w:outlineLvl w:val="2"/>
        <w:rPr>
          <w:rFonts w:ascii="Open Sans" w:eastAsia="Times New Roman" w:hAnsi="Open Sans" w:cs="Helvetica"/>
          <w:b/>
          <w:bCs/>
          <w:color w:val="333333"/>
          <w:sz w:val="33"/>
          <w:szCs w:val="33"/>
          <w:lang w:eastAsia="ru-RU"/>
        </w:rPr>
      </w:pPr>
      <w:r w:rsidRPr="006D06B8">
        <w:rPr>
          <w:rFonts w:ascii="Open Sans" w:eastAsia="Times New Roman" w:hAnsi="Open Sans" w:cs="Helvetica"/>
          <w:b/>
          <w:bCs/>
          <w:color w:val="333333"/>
          <w:sz w:val="33"/>
          <w:lang w:eastAsia="ru-RU"/>
        </w:rPr>
        <w:t>ФАКТЫ ИЗ ЖИЗНИ БЛОКАДНОГО ГОРОДА</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За время битвы за Ленинград погибло больше людей, чем потеряли Англия и США за всё время войны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Изменилось отношение властей к религии. В блокаду в городе были открыты три храма: </w:t>
      </w:r>
      <w:proofErr w:type="spellStart"/>
      <w:proofErr w:type="gramStart"/>
      <w:r w:rsidRPr="006D06B8">
        <w:rPr>
          <w:rFonts w:ascii="PT Serif" w:eastAsia="Times New Roman" w:hAnsi="PT Serif" w:cs="Helvetica"/>
          <w:color w:val="333333"/>
          <w:sz w:val="24"/>
          <w:szCs w:val="24"/>
          <w:lang w:eastAsia="ru-RU"/>
        </w:rPr>
        <w:t>Князь-Владимирский</w:t>
      </w:r>
      <w:proofErr w:type="spellEnd"/>
      <w:proofErr w:type="gramEnd"/>
      <w:r w:rsidRPr="006D06B8">
        <w:rPr>
          <w:rFonts w:ascii="PT Serif" w:eastAsia="Times New Roman" w:hAnsi="PT Serif" w:cs="Helvetica"/>
          <w:color w:val="333333"/>
          <w:sz w:val="24"/>
          <w:szCs w:val="24"/>
          <w:lang w:eastAsia="ru-RU"/>
        </w:rPr>
        <w:t xml:space="preserve"> собор, </w:t>
      </w:r>
      <w:proofErr w:type="spellStart"/>
      <w:r w:rsidRPr="006D06B8">
        <w:rPr>
          <w:rFonts w:ascii="PT Serif" w:eastAsia="Times New Roman" w:hAnsi="PT Serif" w:cs="Helvetica"/>
          <w:color w:val="333333"/>
          <w:sz w:val="24"/>
          <w:szCs w:val="24"/>
          <w:lang w:eastAsia="ru-RU"/>
        </w:rPr>
        <w:t>Спасо-Преображенский</w:t>
      </w:r>
      <w:proofErr w:type="spellEnd"/>
      <w:r w:rsidRPr="006D06B8">
        <w:rPr>
          <w:rFonts w:ascii="PT Serif" w:eastAsia="Times New Roman" w:hAnsi="PT Serif" w:cs="Helvetica"/>
          <w:color w:val="333333"/>
          <w:sz w:val="24"/>
          <w:szCs w:val="24"/>
          <w:lang w:eastAsia="ru-RU"/>
        </w:rPr>
        <w:t xml:space="preserve"> собор и Никольский собор. В 1942 году Пасха была очень ранней (22 марта по старому стилю). В этот день в ленинградских храмах под грохот разрывов снарядов и разбиваемых стёкол прошли пасхальные заутрени.</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Митрополит Алексий (Симанский) подчеркнул в своём пасхальном послании, что 5 апреля 1942 г. исполнялось 700 лет со дня Ледового побоища, в котором </w:t>
      </w:r>
      <w:hyperlink r:id="rId5" w:history="1">
        <w:r w:rsidRPr="006D06B8">
          <w:rPr>
            <w:rFonts w:ascii="PT Serif" w:eastAsia="Times New Roman" w:hAnsi="PT Serif" w:cs="Helvetica"/>
            <w:color w:val="0000EE"/>
            <w:sz w:val="24"/>
            <w:szCs w:val="24"/>
            <w:u w:val="single"/>
            <w:lang w:eastAsia="ru-RU"/>
          </w:rPr>
          <w:t>Александр Невский</w:t>
        </w:r>
      </w:hyperlink>
      <w:r w:rsidRPr="006D06B8">
        <w:rPr>
          <w:rFonts w:ascii="PT Serif" w:eastAsia="Times New Roman" w:hAnsi="PT Serif" w:cs="Helvetica"/>
          <w:color w:val="333333"/>
          <w:sz w:val="24"/>
          <w:szCs w:val="24"/>
          <w:lang w:eastAsia="ru-RU"/>
        </w:rPr>
        <w:t xml:space="preserve"> одержал победу над немецким войском.</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В городе, несмотря на блокаду, продолжалась культурная, интеллектуальная жизнь. В марте дала «</w:t>
      </w:r>
      <w:proofErr w:type="spellStart"/>
      <w:r w:rsidRPr="006D06B8">
        <w:rPr>
          <w:rFonts w:ascii="PT Serif" w:eastAsia="Times New Roman" w:hAnsi="PT Serif" w:cs="Helvetica"/>
          <w:color w:val="333333"/>
          <w:sz w:val="24"/>
          <w:szCs w:val="24"/>
          <w:lang w:eastAsia="ru-RU"/>
        </w:rPr>
        <w:t>Сильву</w:t>
      </w:r>
      <w:proofErr w:type="spellEnd"/>
      <w:r w:rsidRPr="006D06B8">
        <w:rPr>
          <w:rFonts w:ascii="PT Serif" w:eastAsia="Times New Roman" w:hAnsi="PT Serif" w:cs="Helvetica"/>
          <w:color w:val="333333"/>
          <w:sz w:val="24"/>
          <w:szCs w:val="24"/>
          <w:lang w:eastAsia="ru-RU"/>
        </w:rPr>
        <w:t>» Музыкальная комедия Ленинграда. Летом 1942 года были открыты некоторые учебные заведения, театры и кинотеатры; состоялись даже несколько джазовых концертов.</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Во время первого после перерыва концерта 9 августа 1942 г. в филармонии оркестром ленинградского радиокомитета под управлением Карла </w:t>
      </w:r>
      <w:proofErr w:type="spellStart"/>
      <w:r w:rsidRPr="006D06B8">
        <w:rPr>
          <w:rFonts w:ascii="PT Serif" w:eastAsia="Times New Roman" w:hAnsi="PT Serif" w:cs="Helvetica"/>
          <w:color w:val="333333"/>
          <w:sz w:val="24"/>
          <w:szCs w:val="24"/>
          <w:lang w:eastAsia="ru-RU"/>
        </w:rPr>
        <w:t>Элиасберга</w:t>
      </w:r>
      <w:proofErr w:type="spellEnd"/>
      <w:r w:rsidRPr="006D06B8">
        <w:rPr>
          <w:rFonts w:ascii="PT Serif" w:eastAsia="Times New Roman" w:hAnsi="PT Serif" w:cs="Helvetica"/>
          <w:color w:val="333333"/>
          <w:sz w:val="24"/>
          <w:szCs w:val="24"/>
          <w:lang w:eastAsia="ru-RU"/>
        </w:rPr>
        <w:t xml:space="preserve"> была впервые исполнена знаменитая Ленинградская Героическая симфония Дмитрия Шостаковича, ставшая музыкальным символом блокады.</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Во время блокады не произошло никаких крупных эпидемий, несмотря на то, что гигиена в городе была, конечно, гораздо ниже нормального уровня из-за почти полного отсутствия водопровода, канализации и отопления. Безусловно, предотвращению эпидемий помогла суровая зима 1941—1942 годов. Вместе с тем исследователи указывают и на эффективные профилактические меры, принятые властями и медицинской службой.</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proofErr w:type="gramStart"/>
      <w:r w:rsidRPr="006D06B8">
        <w:rPr>
          <w:rFonts w:ascii="PT Serif" w:eastAsia="Times New Roman" w:hAnsi="PT Serif" w:cs="Helvetica"/>
          <w:color w:val="333333"/>
          <w:sz w:val="24"/>
          <w:szCs w:val="24"/>
          <w:lang w:eastAsia="ru-RU"/>
        </w:rPr>
        <w:t xml:space="preserve">В декабре 1941 г. в Ленинграде умерло 53 тыс. человек, в январе 1942 г. – более 100 тыс., в феврале – более 100 тыс., в марте 1942 г. – около 100 000 чел., в мае — 50 000 человек, в июле — 25 000 чел., в сентябре — 7000 чел. (До войны обычная смертность в городе </w:t>
      </w:r>
      <w:proofErr w:type="spellStart"/>
      <w:r w:rsidRPr="006D06B8">
        <w:rPr>
          <w:rFonts w:ascii="PT Serif" w:eastAsia="Times New Roman" w:hAnsi="PT Serif" w:cs="Helvetica"/>
          <w:color w:val="333333"/>
          <w:sz w:val="24"/>
          <w:szCs w:val="24"/>
          <w:lang w:eastAsia="ru-RU"/>
        </w:rPr>
        <w:t>ок</w:t>
      </w:r>
      <w:proofErr w:type="spellEnd"/>
      <w:r w:rsidRPr="006D06B8">
        <w:rPr>
          <w:rFonts w:ascii="PT Serif" w:eastAsia="Times New Roman" w:hAnsi="PT Serif" w:cs="Helvetica"/>
          <w:color w:val="333333"/>
          <w:sz w:val="24"/>
          <w:szCs w:val="24"/>
          <w:lang w:eastAsia="ru-RU"/>
        </w:rPr>
        <w:t>. 3000 чел. в месяц).</w:t>
      </w:r>
      <w:proofErr w:type="gramEnd"/>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Огромный ущерб был нанесён историческим зданиям и памятникам Ленинграда. Он мог бы быть ещё </w:t>
      </w:r>
      <w:proofErr w:type="spellStart"/>
      <w:proofErr w:type="gramStart"/>
      <w:r w:rsidRPr="006D06B8">
        <w:rPr>
          <w:rFonts w:ascii="PT Serif" w:eastAsia="Times New Roman" w:hAnsi="PT Serif" w:cs="Helvetica"/>
          <w:color w:val="333333"/>
          <w:sz w:val="24"/>
          <w:szCs w:val="24"/>
          <w:lang w:eastAsia="ru-RU"/>
        </w:rPr>
        <w:t>бо́льшим</w:t>
      </w:r>
      <w:proofErr w:type="spellEnd"/>
      <w:proofErr w:type="gramEnd"/>
      <w:r w:rsidRPr="006D06B8">
        <w:rPr>
          <w:rFonts w:ascii="PT Serif" w:eastAsia="Times New Roman" w:hAnsi="PT Serif" w:cs="Helvetica"/>
          <w:color w:val="333333"/>
          <w:sz w:val="24"/>
          <w:szCs w:val="24"/>
          <w:lang w:eastAsia="ru-RU"/>
        </w:rPr>
        <w:t xml:space="preserve">, если бы не были предприняты весьма эффективные меры по их маскировке. Самые ценные памятники, например, памятник </w:t>
      </w:r>
      <w:hyperlink r:id="rId6" w:history="1">
        <w:r w:rsidRPr="006D06B8">
          <w:rPr>
            <w:rFonts w:ascii="PT Serif" w:eastAsia="Times New Roman" w:hAnsi="PT Serif" w:cs="Helvetica"/>
            <w:color w:val="0000EE"/>
            <w:sz w:val="24"/>
            <w:szCs w:val="24"/>
            <w:u w:val="single"/>
            <w:lang w:eastAsia="ru-RU"/>
          </w:rPr>
          <w:t>Петру I</w:t>
        </w:r>
      </w:hyperlink>
      <w:r w:rsidRPr="006D06B8">
        <w:rPr>
          <w:rFonts w:ascii="PT Serif" w:eastAsia="Times New Roman" w:hAnsi="PT Serif" w:cs="Helvetica"/>
          <w:color w:val="333333"/>
          <w:sz w:val="24"/>
          <w:szCs w:val="24"/>
          <w:lang w:eastAsia="ru-RU"/>
        </w:rPr>
        <w:t xml:space="preserve"> и памятник Ленину у Финляндского вокзала были спрятаны под мешками с песком и фанерными щитами.</w:t>
      </w:r>
    </w:p>
    <w:p w:rsidR="006D06B8" w:rsidRPr="006D06B8" w:rsidRDefault="006D06B8" w:rsidP="006D06B8">
      <w:pPr>
        <w:spacing w:after="0" w:line="240" w:lineRule="auto"/>
        <w:rPr>
          <w:rFonts w:ascii="PT Serif" w:eastAsia="Times New Roman" w:hAnsi="PT Serif" w:cs="Helvetica"/>
          <w:color w:val="333333"/>
          <w:sz w:val="24"/>
          <w:szCs w:val="24"/>
          <w:lang w:eastAsia="ru-RU"/>
        </w:rPr>
      </w:pPr>
      <w:r w:rsidRPr="006D06B8">
        <w:rPr>
          <w:rFonts w:ascii="PT Serif" w:eastAsia="Times New Roman" w:hAnsi="PT Serif" w:cs="Helvetica"/>
          <w:color w:val="333333"/>
          <w:sz w:val="24"/>
          <w:szCs w:val="24"/>
          <w:lang w:eastAsia="ru-RU"/>
        </w:rPr>
        <w:t xml:space="preserve">Приказом Верховного Главнокомандующего от 1 мая 1945 года Ленинград вместе со Сталинградом, Севастополем и Одессой был назван городом-героем за героизм и мужество, проявленные жителями города во время блокады. За массовый героизм и </w:t>
      </w:r>
      <w:r w:rsidRPr="006D06B8">
        <w:rPr>
          <w:rFonts w:ascii="PT Serif" w:eastAsia="Times New Roman" w:hAnsi="PT Serif" w:cs="Helvetica"/>
          <w:color w:val="333333"/>
          <w:sz w:val="24"/>
          <w:szCs w:val="24"/>
          <w:lang w:eastAsia="ru-RU"/>
        </w:rPr>
        <w:lastRenderedPageBreak/>
        <w:t>мужество в защите Родины в Великой Отечественной войне 1941—1945 гг., проявленные защитниками блокадного Ленинграда, согласно Указу Президиума Верховного Совета СССР 8 мая 1965 г. городу присвоена высшая степень отличия — звание Город-герой.</w:t>
      </w: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6B8"/>
    <w:rsid w:val="000A4407"/>
    <w:rsid w:val="001278F9"/>
    <w:rsid w:val="00295514"/>
    <w:rsid w:val="00614D37"/>
    <w:rsid w:val="006D0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3">
    <w:name w:val="heading 3"/>
    <w:basedOn w:val="a"/>
    <w:link w:val="30"/>
    <w:uiPriority w:val="9"/>
    <w:qFormat/>
    <w:rsid w:val="006D06B8"/>
    <w:pPr>
      <w:spacing w:after="300" w:line="288" w:lineRule="atLeast"/>
      <w:outlineLvl w:val="2"/>
    </w:pPr>
    <w:rPr>
      <w:rFonts w:ascii="Open Sans" w:eastAsia="Times New Roman" w:hAnsi="Open Sans"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06B8"/>
    <w:rPr>
      <w:rFonts w:ascii="Open Sans" w:eastAsia="Times New Roman" w:hAnsi="Open Sans" w:cs="Times New Roman"/>
      <w:b/>
      <w:bCs/>
      <w:sz w:val="30"/>
      <w:szCs w:val="30"/>
      <w:lang w:eastAsia="ru-RU"/>
    </w:rPr>
  </w:style>
  <w:style w:type="character" w:styleId="a3">
    <w:name w:val="Strong"/>
    <w:basedOn w:val="a0"/>
    <w:uiPriority w:val="22"/>
    <w:qFormat/>
    <w:rsid w:val="006D06B8"/>
    <w:rPr>
      <w:b/>
      <w:bCs/>
    </w:rPr>
  </w:style>
  <w:style w:type="paragraph" w:styleId="a4">
    <w:name w:val="Normal (Web)"/>
    <w:basedOn w:val="a"/>
    <w:uiPriority w:val="99"/>
    <w:semiHidden/>
    <w:unhideWhenUsed/>
    <w:rsid w:val="006D06B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7196739">
      <w:bodyDiv w:val="1"/>
      <w:marLeft w:val="0"/>
      <w:marRight w:val="0"/>
      <w:marTop w:val="0"/>
      <w:marBottom w:val="0"/>
      <w:divBdr>
        <w:top w:val="none" w:sz="0" w:space="0" w:color="auto"/>
        <w:left w:val="none" w:sz="0" w:space="0" w:color="auto"/>
        <w:bottom w:val="none" w:sz="0" w:space="0" w:color="auto"/>
        <w:right w:val="none" w:sz="0" w:space="0" w:color="auto"/>
      </w:divBdr>
      <w:divsChild>
        <w:div w:id="1257860993">
          <w:marLeft w:val="0"/>
          <w:marRight w:val="0"/>
          <w:marTop w:val="0"/>
          <w:marBottom w:val="0"/>
          <w:divBdr>
            <w:top w:val="none" w:sz="0" w:space="0" w:color="auto"/>
            <w:left w:val="none" w:sz="0" w:space="0" w:color="auto"/>
            <w:bottom w:val="none" w:sz="0" w:space="0" w:color="auto"/>
            <w:right w:val="none" w:sz="0" w:space="0" w:color="auto"/>
          </w:divBdr>
          <w:divsChild>
            <w:div w:id="715663184">
              <w:marLeft w:val="0"/>
              <w:marRight w:val="0"/>
              <w:marTop w:val="0"/>
              <w:marBottom w:val="0"/>
              <w:divBdr>
                <w:top w:val="none" w:sz="0" w:space="0" w:color="auto"/>
                <w:left w:val="none" w:sz="0" w:space="0" w:color="auto"/>
                <w:bottom w:val="none" w:sz="0" w:space="0" w:color="auto"/>
                <w:right w:val="none" w:sz="0" w:space="0" w:color="auto"/>
              </w:divBdr>
              <w:divsChild>
                <w:div w:id="976036534">
                  <w:marLeft w:val="0"/>
                  <w:marRight w:val="0"/>
                  <w:marTop w:val="0"/>
                  <w:marBottom w:val="0"/>
                  <w:divBdr>
                    <w:top w:val="none" w:sz="0" w:space="0" w:color="auto"/>
                    <w:left w:val="none" w:sz="0" w:space="0" w:color="auto"/>
                    <w:bottom w:val="none" w:sz="0" w:space="0" w:color="auto"/>
                    <w:right w:val="none" w:sz="0" w:space="0" w:color="auto"/>
                  </w:divBdr>
                  <w:divsChild>
                    <w:div w:id="96029359">
                      <w:marLeft w:val="0"/>
                      <w:marRight w:val="0"/>
                      <w:marTop w:val="0"/>
                      <w:marBottom w:val="0"/>
                      <w:divBdr>
                        <w:top w:val="none" w:sz="0" w:space="0" w:color="auto"/>
                        <w:left w:val="none" w:sz="0" w:space="0" w:color="auto"/>
                        <w:bottom w:val="none" w:sz="0" w:space="0" w:color="auto"/>
                        <w:right w:val="none" w:sz="0" w:space="0" w:color="auto"/>
                      </w:divBdr>
                      <w:divsChild>
                        <w:div w:id="970751050">
                          <w:marLeft w:val="0"/>
                          <w:marRight w:val="0"/>
                          <w:marTop w:val="0"/>
                          <w:marBottom w:val="0"/>
                          <w:divBdr>
                            <w:top w:val="single" w:sz="6" w:space="15" w:color="E7DAD1"/>
                            <w:left w:val="single" w:sz="6" w:space="15" w:color="E7DAD1"/>
                            <w:bottom w:val="single" w:sz="6" w:space="15" w:color="E7DAD1"/>
                            <w:right w:val="single" w:sz="6" w:space="15" w:color="E7DAD1"/>
                          </w:divBdr>
                          <w:divsChild>
                            <w:div w:id="426312983">
                              <w:marLeft w:val="0"/>
                              <w:marRight w:val="0"/>
                              <w:marTop w:val="240"/>
                              <w:marBottom w:val="0"/>
                              <w:divBdr>
                                <w:top w:val="none" w:sz="0" w:space="0" w:color="auto"/>
                                <w:left w:val="none" w:sz="0" w:space="0" w:color="auto"/>
                                <w:bottom w:val="none" w:sz="0" w:space="0" w:color="auto"/>
                                <w:right w:val="none" w:sz="0" w:space="0" w:color="auto"/>
                              </w:divBdr>
                            </w:div>
                          </w:divsChild>
                        </w:div>
                        <w:div w:id="1471047905">
                          <w:marLeft w:val="0"/>
                          <w:marRight w:val="0"/>
                          <w:marTop w:val="0"/>
                          <w:marBottom w:val="0"/>
                          <w:divBdr>
                            <w:top w:val="single" w:sz="6" w:space="26" w:color="E7DAD1"/>
                            <w:left w:val="single" w:sz="6" w:space="31" w:color="E7DAD1"/>
                            <w:bottom w:val="single" w:sz="6" w:space="23" w:color="E7DAD1"/>
                            <w:right w:val="single" w:sz="6" w:space="31" w:color="E7DAD1"/>
                          </w:divBdr>
                        </w:div>
                        <w:div w:id="3886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rf.ru/lichnosti/biografii/p/pietr-i" TargetMode="External"/><Relationship Id="rId5" Type="http://schemas.openxmlformats.org/officeDocument/2006/relationships/hyperlink" Target="https://histrf.ru/lichnosti/biografii/p/alieksandr-nievskii" TargetMode="External"/><Relationship Id="rId4" Type="http://schemas.openxmlformats.org/officeDocument/2006/relationships/hyperlink" Target="https://histrf.ru/lichnosti/biografii/p/stalin-iosif-vissarionovich-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3134</Words>
  <Characters>17870</Characters>
  <Application>Microsoft Office Word</Application>
  <DocSecurity>0</DocSecurity>
  <Lines>148</Lines>
  <Paragraphs>41</Paragraphs>
  <ScaleCrop>false</ScaleCrop>
  <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2020-01-31T05:00:00Z</dcterms:created>
  <dcterms:modified xsi:type="dcterms:W3CDTF">2020-01-31T05:01:00Z</dcterms:modified>
</cp:coreProperties>
</file>