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57" w:rsidRPr="00D87B57" w:rsidRDefault="00C23294" w:rsidP="00D87B57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Под  колесами  автомобиля  пострадал  11-летний   пешеход</w:t>
      </w:r>
    </w:p>
    <w:p w:rsidR="00D87B57" w:rsidRPr="00D87B57" w:rsidRDefault="00D87B57" w:rsidP="00D87B57">
      <w:pPr>
        <w:pStyle w:val="a0"/>
        <w:spacing w:after="0" w:line="100" w:lineRule="atLeast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Наезд на несовершеннолетнего произошел вечером в среду. 11-летний </w:t>
      </w:r>
      <w:r w:rsidR="0083209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мальчик </w:t>
      </w:r>
      <w:r w:rsidR="0083209B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</w:t>
      </w:r>
      <w:r w:rsidRPr="00D87B57">
        <w:rPr>
          <w:rFonts w:ascii="Times New Roman" w:hAnsi="Times New Roman" w:cs="Times New Roman"/>
          <w:b/>
          <w:i/>
          <w:color w:val="auto"/>
          <w:sz w:val="28"/>
          <w:szCs w:val="28"/>
        </w:rPr>
        <w:t>госпитализирован в больницу города Екатеринбурга.</w:t>
      </w:r>
    </w:p>
    <w:p w:rsidR="00DC7508" w:rsidRDefault="00C23294" w:rsidP="00D87B57">
      <w:pPr>
        <w:pStyle w:val="a0"/>
        <w:spacing w:after="0" w:line="100" w:lineRule="atLeast"/>
        <w:jc w:val="both"/>
        <w:rPr>
          <w:rFonts w:ascii="Times New Roman" w:hAnsi="Times New Roman" w:cs="Times New Roman"/>
          <w:bCs/>
          <w:color w:val="171717"/>
          <w:sz w:val="28"/>
          <w:szCs w:val="28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323850</wp:posOffset>
            </wp:positionV>
            <wp:extent cx="2847975" cy="2371725"/>
            <wp:effectExtent l="19050" t="0" r="9525" b="0"/>
            <wp:wrapTight wrapText="bothSides">
              <wp:wrapPolygon edited="0">
                <wp:start x="-144" y="0"/>
                <wp:lineTo x="-144" y="21513"/>
                <wp:lineTo x="21672" y="21513"/>
                <wp:lineTo x="21672" y="0"/>
                <wp:lineTo x="-144" y="0"/>
              </wp:wrapPolygon>
            </wp:wrapTight>
            <wp:docPr id="2" name="Рисунок 0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3116C7" w:rsidRPr="00D87B5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0273D" w:rsidRPr="00D87B5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B97BEA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736C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июня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</w:t>
      </w:r>
      <w:r w:rsidR="0080273D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20.20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водитель «</w:t>
      </w:r>
      <w:proofErr w:type="spellStart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Хендэ</w:t>
      </w:r>
      <w:proofErr w:type="spellEnd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 xml:space="preserve"> - </w:t>
      </w:r>
      <w:proofErr w:type="spellStart"/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Солярис</w:t>
      </w:r>
      <w:proofErr w:type="spellEnd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двигался по </w:t>
      </w:r>
      <w:proofErr w:type="gramStart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Промышленной</w:t>
      </w:r>
      <w:proofErr w:type="gramEnd"/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сторону выезда из города.  Приближаясь к дому </w:t>
      </w:r>
      <w:r w:rsidR="00B97BEA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91CE5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80273D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7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61736C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87B57" w:rsidRPr="00D87B5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он поздно заметил пешехода, </w:t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>перебегавшего проезжую часть дороги перед близко двигавшимся автомобилем слева направо по ходу движения транспорта.</w:t>
      </w:r>
      <w:r w:rsidR="00D87B57" w:rsidRPr="00D87B57">
        <w:rPr>
          <w:rFonts w:ascii="Times New Roman" w:hAnsi="Times New Roman" w:cs="Times New Roman"/>
          <w:color w:val="auto"/>
          <w:sz w:val="28"/>
          <w:szCs w:val="28"/>
        </w:rPr>
        <w:tab/>
      </w:r>
      <w:r w:rsidR="00D87B5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D87B57">
        <w:rPr>
          <w:rFonts w:ascii="Times New Roman" w:hAnsi="Times New Roman" w:cs="Times New Roman"/>
          <w:sz w:val="28"/>
          <w:szCs w:val="28"/>
        </w:rPr>
        <w:t xml:space="preserve">наезда мальчик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получил </w:t>
      </w:r>
      <w:r w:rsidR="00B97BEA" w:rsidRPr="0061736C">
        <w:rPr>
          <w:rFonts w:ascii="Times New Roman" w:hAnsi="Times New Roman" w:cs="Times New Roman"/>
          <w:sz w:val="28"/>
          <w:szCs w:val="28"/>
        </w:rPr>
        <w:t>травм</w:t>
      </w:r>
      <w:r w:rsidR="008C14D1">
        <w:rPr>
          <w:rFonts w:ascii="Times New Roman" w:hAnsi="Times New Roman" w:cs="Times New Roman"/>
          <w:sz w:val="28"/>
          <w:szCs w:val="28"/>
        </w:rPr>
        <w:t>у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</w:t>
      </w:r>
      <w:r w:rsidR="00C06CBB">
        <w:rPr>
          <w:rFonts w:ascii="Times New Roman" w:hAnsi="Times New Roman" w:cs="Times New Roman"/>
          <w:sz w:val="28"/>
          <w:szCs w:val="28"/>
        </w:rPr>
        <w:t>в виде</w:t>
      </w:r>
      <w:r w:rsidR="00E86AC9">
        <w:rPr>
          <w:rFonts w:ascii="Times New Roman" w:hAnsi="Times New Roman" w:cs="Times New Roman"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r w:rsidR="008C14D1">
        <w:rPr>
          <w:rFonts w:ascii="Times New Roman" w:hAnsi="Times New Roman" w:cs="Times New Roman"/>
          <w:sz w:val="28"/>
          <w:szCs w:val="28"/>
        </w:rPr>
        <w:t xml:space="preserve">перелома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r w:rsidR="008C14D1">
        <w:rPr>
          <w:rFonts w:ascii="Times New Roman" w:hAnsi="Times New Roman" w:cs="Times New Roman"/>
          <w:sz w:val="28"/>
          <w:szCs w:val="28"/>
        </w:rPr>
        <w:t xml:space="preserve"> правой голени</w:t>
      </w:r>
      <w:r w:rsidR="00E86AC9">
        <w:rPr>
          <w:rFonts w:ascii="Times New Roman" w:hAnsi="Times New Roman" w:cs="Times New Roman"/>
          <w:sz w:val="28"/>
          <w:szCs w:val="28"/>
        </w:rPr>
        <w:t>.</w:t>
      </w:r>
      <w:r w:rsidR="00D94C46">
        <w:rPr>
          <w:rFonts w:ascii="Times New Roman" w:hAnsi="Times New Roman" w:cs="Times New Roman"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С места ДТП </w:t>
      </w:r>
      <w:r w:rsidR="00D94C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7BEA" w:rsidRPr="006173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bCs/>
          <w:sz w:val="28"/>
          <w:szCs w:val="28"/>
        </w:rPr>
        <w:t>бригадой «скорой помощи»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был доставлен в </w:t>
      </w:r>
      <w:r w:rsidR="00D94C46">
        <w:rPr>
          <w:rFonts w:ascii="Times New Roman" w:hAnsi="Times New Roman" w:cs="Times New Roman"/>
          <w:sz w:val="28"/>
          <w:szCs w:val="28"/>
        </w:rPr>
        <w:t xml:space="preserve">приемное </w:t>
      </w:r>
      <w:r w:rsidR="00B97BEA" w:rsidRPr="0061736C">
        <w:rPr>
          <w:rFonts w:ascii="Times New Roman" w:hAnsi="Times New Roman" w:cs="Times New Roman"/>
          <w:sz w:val="28"/>
          <w:szCs w:val="28"/>
        </w:rPr>
        <w:t xml:space="preserve"> отделение </w:t>
      </w:r>
      <w:r w:rsidR="00D87B57">
        <w:rPr>
          <w:rFonts w:ascii="Times New Roman" w:hAnsi="Times New Roman" w:cs="Times New Roman"/>
          <w:sz w:val="28"/>
          <w:szCs w:val="28"/>
        </w:rPr>
        <w:t>городской больницы, а затем переведен в лечебное учреждение</w:t>
      </w:r>
      <w:r w:rsidR="00D94C46">
        <w:rPr>
          <w:rFonts w:ascii="Times New Roman" w:hAnsi="Times New Roman" w:cs="Times New Roman"/>
          <w:sz w:val="28"/>
          <w:szCs w:val="28"/>
        </w:rPr>
        <w:t xml:space="preserve"> </w:t>
      </w:r>
      <w:r w:rsidR="00D87B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7508" w:rsidRPr="00F662C8">
        <w:rPr>
          <w:rFonts w:ascii="Times New Roman" w:hAnsi="Times New Roman" w:cs="Times New Roman"/>
          <w:bCs/>
          <w:color w:val="171717"/>
          <w:sz w:val="28"/>
          <w:szCs w:val="28"/>
        </w:rPr>
        <w:t>г</w:t>
      </w:r>
      <w:proofErr w:type="gramEnd"/>
      <w:r w:rsidR="00DC7508" w:rsidRPr="00F662C8">
        <w:rPr>
          <w:rFonts w:ascii="Times New Roman" w:hAnsi="Times New Roman" w:cs="Times New Roman"/>
          <w:bCs/>
          <w:color w:val="171717"/>
          <w:sz w:val="28"/>
          <w:szCs w:val="28"/>
        </w:rPr>
        <w:t>. Екатеринбург</w:t>
      </w:r>
      <w:r w:rsidR="00D87B57">
        <w:rPr>
          <w:rFonts w:ascii="Times New Roman" w:hAnsi="Times New Roman" w:cs="Times New Roman"/>
          <w:bCs/>
          <w:color w:val="171717"/>
          <w:sz w:val="28"/>
          <w:szCs w:val="28"/>
        </w:rPr>
        <w:t xml:space="preserve">а. </w:t>
      </w:r>
    </w:p>
    <w:p w:rsidR="00110773" w:rsidRDefault="00DC7508" w:rsidP="007B3E94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E94">
        <w:rPr>
          <w:rFonts w:ascii="Times New Roman" w:hAnsi="Times New Roman" w:cs="Times New Roman"/>
          <w:sz w:val="28"/>
          <w:szCs w:val="28"/>
        </w:rPr>
        <w:t xml:space="preserve">Сотрудники ГИБДД незамедлительно выехали на место происшествия. Инспекторами было проведено освидетельствование водителя, произведены необходимые замеры, </w:t>
      </w:r>
      <w:r w:rsidR="00110773">
        <w:rPr>
          <w:rFonts w:ascii="Times New Roman" w:hAnsi="Times New Roman" w:cs="Times New Roman"/>
          <w:sz w:val="28"/>
          <w:szCs w:val="28"/>
        </w:rPr>
        <w:t xml:space="preserve">проведено контрольное торможение, </w:t>
      </w:r>
      <w:r w:rsidR="007B3E94">
        <w:rPr>
          <w:rFonts w:ascii="Times New Roman" w:hAnsi="Times New Roman" w:cs="Times New Roman"/>
          <w:sz w:val="28"/>
          <w:szCs w:val="28"/>
        </w:rPr>
        <w:t>составлены процессуальные документы. На месте ДТП были опрошены участники.    По словам во</w:t>
      </w:r>
      <w:r w:rsidR="007B3E94" w:rsidRPr="00C712F6">
        <w:rPr>
          <w:rFonts w:ascii="Times New Roman" w:hAnsi="Times New Roman" w:cs="Times New Roman"/>
          <w:sz w:val="28"/>
          <w:szCs w:val="28"/>
        </w:rPr>
        <w:t>дител</w:t>
      </w:r>
      <w:r w:rsidR="007B3E94">
        <w:rPr>
          <w:rFonts w:ascii="Times New Roman" w:hAnsi="Times New Roman" w:cs="Times New Roman"/>
          <w:sz w:val="28"/>
          <w:szCs w:val="28"/>
        </w:rPr>
        <w:t>я</w:t>
      </w:r>
      <w:r w:rsidR="007B3E94" w:rsidRPr="00C712F6">
        <w:rPr>
          <w:rFonts w:ascii="Times New Roman" w:hAnsi="Times New Roman" w:cs="Times New Roman"/>
          <w:sz w:val="28"/>
          <w:szCs w:val="28"/>
        </w:rPr>
        <w:t xml:space="preserve"> автомобиля «</w:t>
      </w:r>
      <w:proofErr w:type="spellStart"/>
      <w:r w:rsidR="007B3E94" w:rsidRPr="00C712F6">
        <w:rPr>
          <w:rFonts w:ascii="Times New Roman" w:hAnsi="Times New Roman" w:cs="Times New Roman"/>
          <w:sz w:val="28"/>
          <w:szCs w:val="28"/>
        </w:rPr>
        <w:t>Хендэ</w:t>
      </w:r>
      <w:proofErr w:type="spellEnd"/>
      <w:r w:rsidR="007B3E94" w:rsidRPr="00C712F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B3E94" w:rsidRPr="00C712F6">
        <w:rPr>
          <w:rFonts w:ascii="Times New Roman" w:hAnsi="Times New Roman" w:cs="Times New Roman"/>
          <w:sz w:val="28"/>
          <w:szCs w:val="28"/>
        </w:rPr>
        <w:t>Солярис</w:t>
      </w:r>
      <w:proofErr w:type="spellEnd"/>
      <w:r w:rsidR="007B3E94" w:rsidRPr="00C712F6">
        <w:rPr>
          <w:rFonts w:ascii="Times New Roman" w:hAnsi="Times New Roman" w:cs="Times New Roman"/>
          <w:sz w:val="28"/>
          <w:szCs w:val="28"/>
        </w:rPr>
        <w:t>»</w:t>
      </w:r>
      <w:r w:rsidR="007B3E94">
        <w:rPr>
          <w:rFonts w:ascii="Times New Roman" w:hAnsi="Times New Roman" w:cs="Times New Roman"/>
          <w:sz w:val="28"/>
          <w:szCs w:val="28"/>
        </w:rPr>
        <w:t>, в</w:t>
      </w:r>
      <w:r w:rsidR="007B3E94" w:rsidRPr="002C0D3F">
        <w:rPr>
          <w:rFonts w:ascii="Times New Roman" w:hAnsi="Times New Roman"/>
          <w:sz w:val="28"/>
          <w:szCs w:val="28"/>
        </w:rPr>
        <w:t xml:space="preserve"> районе д. № 7 по ул. </w:t>
      </w:r>
      <w:proofErr w:type="gramStart"/>
      <w:r w:rsidR="007B3E94" w:rsidRPr="002C0D3F">
        <w:rPr>
          <w:rFonts w:ascii="Times New Roman" w:hAnsi="Times New Roman"/>
          <w:sz w:val="28"/>
          <w:szCs w:val="28"/>
        </w:rPr>
        <w:t>Промышленной</w:t>
      </w:r>
      <w:proofErr w:type="gramEnd"/>
      <w:r w:rsidR="007B3E94" w:rsidRPr="002C0D3F">
        <w:rPr>
          <w:rFonts w:ascii="Times New Roman" w:hAnsi="Times New Roman"/>
          <w:sz w:val="28"/>
          <w:szCs w:val="28"/>
        </w:rPr>
        <w:t xml:space="preserve"> неожиданно перед самым железнодорожным переездом слева направо по ходу движения транспорта дорогу стал перебегать человек. Водитель 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>не заметил</w:t>
      </w:r>
      <w:r w:rsidR="007B3E94">
        <w:rPr>
          <w:rFonts w:ascii="Times New Roman" w:hAnsi="Times New Roman"/>
          <w:sz w:val="28"/>
          <w:szCs w:val="28"/>
        </w:rPr>
        <w:t xml:space="preserve"> пешехода</w:t>
      </w:r>
      <w:r w:rsidR="007B3E94" w:rsidRPr="002C0D3F">
        <w:rPr>
          <w:rFonts w:ascii="Times New Roman" w:hAnsi="Times New Roman"/>
          <w:sz w:val="28"/>
          <w:szCs w:val="28"/>
        </w:rPr>
        <w:t xml:space="preserve"> издалека, так как </w:t>
      </w:r>
      <w:r w:rsidR="007B3E94">
        <w:rPr>
          <w:rFonts w:ascii="Times New Roman" w:hAnsi="Times New Roman"/>
          <w:sz w:val="28"/>
          <w:szCs w:val="28"/>
        </w:rPr>
        <w:t>п</w:t>
      </w:r>
      <w:r w:rsidR="007B3E94" w:rsidRPr="002C0D3F">
        <w:rPr>
          <w:rFonts w:ascii="Times New Roman" w:hAnsi="Times New Roman"/>
          <w:sz w:val="28"/>
          <w:szCs w:val="28"/>
        </w:rPr>
        <w:t xml:space="preserve">еред </w:t>
      </w:r>
      <w:r w:rsidR="007B3E94">
        <w:rPr>
          <w:rFonts w:ascii="Times New Roman" w:hAnsi="Times New Roman"/>
          <w:sz w:val="28"/>
          <w:szCs w:val="28"/>
        </w:rPr>
        <w:t xml:space="preserve">его </w:t>
      </w:r>
      <w:r w:rsidR="007B3E94" w:rsidRPr="002C0D3F">
        <w:rPr>
          <w:rFonts w:ascii="Times New Roman" w:hAnsi="Times New Roman"/>
          <w:sz w:val="28"/>
          <w:szCs w:val="28"/>
        </w:rPr>
        <w:t xml:space="preserve">автомобилем 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 xml:space="preserve"> был поток попутн</w:t>
      </w:r>
      <w:r w:rsidR="007B3E94">
        <w:rPr>
          <w:rFonts w:ascii="Times New Roman" w:hAnsi="Times New Roman"/>
          <w:sz w:val="28"/>
          <w:szCs w:val="28"/>
        </w:rPr>
        <w:t xml:space="preserve">ого </w:t>
      </w:r>
      <w:r w:rsidR="007B3E94" w:rsidRPr="002C0D3F">
        <w:rPr>
          <w:rFonts w:ascii="Times New Roman" w:hAnsi="Times New Roman"/>
          <w:sz w:val="28"/>
          <w:szCs w:val="28"/>
        </w:rPr>
        <w:t xml:space="preserve"> </w:t>
      </w:r>
      <w:r w:rsidR="007B3E94">
        <w:rPr>
          <w:rFonts w:ascii="Times New Roman" w:hAnsi="Times New Roman"/>
          <w:sz w:val="28"/>
          <w:szCs w:val="28"/>
        </w:rPr>
        <w:t>транспорта</w:t>
      </w:r>
      <w:r w:rsidR="007B3E94" w:rsidRPr="002C0D3F">
        <w:rPr>
          <w:rFonts w:ascii="Times New Roman" w:hAnsi="Times New Roman"/>
          <w:sz w:val="28"/>
          <w:szCs w:val="28"/>
        </w:rPr>
        <w:t>. Водитель попытался избежать наезда, резко вывернув руль вправо. Но</w:t>
      </w:r>
      <w:r w:rsidR="007B3E94">
        <w:rPr>
          <w:rFonts w:ascii="Times New Roman" w:hAnsi="Times New Roman"/>
          <w:sz w:val="28"/>
          <w:szCs w:val="28"/>
        </w:rPr>
        <w:t xml:space="preserve"> мальчик</w:t>
      </w:r>
      <w:r w:rsidR="00110773">
        <w:rPr>
          <w:rFonts w:ascii="Times New Roman" w:hAnsi="Times New Roman"/>
          <w:sz w:val="28"/>
          <w:szCs w:val="28"/>
        </w:rPr>
        <w:t>,</w:t>
      </w:r>
      <w:r w:rsidR="007B3E94">
        <w:rPr>
          <w:rFonts w:ascii="Times New Roman" w:hAnsi="Times New Roman"/>
          <w:sz w:val="28"/>
          <w:szCs w:val="28"/>
        </w:rPr>
        <w:t xml:space="preserve"> </w:t>
      </w:r>
      <w:r w:rsidR="007B3E94" w:rsidRPr="002C0D3F">
        <w:rPr>
          <w:rFonts w:ascii="Times New Roman" w:hAnsi="Times New Roman"/>
          <w:sz w:val="28"/>
          <w:szCs w:val="28"/>
        </w:rPr>
        <w:t xml:space="preserve"> все ж</w:t>
      </w:r>
      <w:r w:rsidR="00110773">
        <w:rPr>
          <w:rFonts w:ascii="Times New Roman" w:hAnsi="Times New Roman"/>
          <w:sz w:val="28"/>
          <w:szCs w:val="28"/>
        </w:rPr>
        <w:t xml:space="preserve">е, </w:t>
      </w:r>
      <w:r w:rsidR="007B3E94" w:rsidRPr="002C0D3F">
        <w:rPr>
          <w:rFonts w:ascii="Times New Roman" w:hAnsi="Times New Roman"/>
          <w:sz w:val="28"/>
          <w:szCs w:val="28"/>
        </w:rPr>
        <w:t>удар</w:t>
      </w:r>
      <w:r w:rsidR="007B3E94">
        <w:rPr>
          <w:rFonts w:ascii="Times New Roman" w:hAnsi="Times New Roman"/>
          <w:sz w:val="28"/>
          <w:szCs w:val="28"/>
        </w:rPr>
        <w:t xml:space="preserve">ился </w:t>
      </w:r>
      <w:r w:rsidR="007B3E94" w:rsidRPr="002C0D3F">
        <w:rPr>
          <w:rFonts w:ascii="Times New Roman" w:hAnsi="Times New Roman"/>
          <w:sz w:val="28"/>
          <w:szCs w:val="28"/>
        </w:rPr>
        <w:t xml:space="preserve"> в левую сторону автомобиля. </w:t>
      </w:r>
      <w:r w:rsidR="007B3E94">
        <w:rPr>
          <w:rFonts w:ascii="Times New Roman" w:hAnsi="Times New Roman"/>
          <w:sz w:val="28"/>
          <w:szCs w:val="28"/>
        </w:rPr>
        <w:t xml:space="preserve">  </w:t>
      </w:r>
    </w:p>
    <w:p w:rsidR="00110773" w:rsidRDefault="007B3E94" w:rsidP="007B3E9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пояснил 11-летний пешеход, </w:t>
      </w:r>
      <w:r>
        <w:rPr>
          <w:rFonts w:ascii="Times New Roman" w:hAnsi="Times New Roman" w:cs="Times New Roman"/>
          <w:sz w:val="28"/>
          <w:szCs w:val="28"/>
        </w:rPr>
        <w:t xml:space="preserve">они с другом поехали с Перевалочной базы в город на велосипедах. Двигались по проезжей части ул. Промышленной.  Когда друзья пересекали железнодорожный переезд, велосипед  одного из них соскользнул с рельс, и он упал на дорогу. В результате падения у велосипеда сломалось седло. Велосипедисты съехали на парковку, расположенную неподалеку от переезда. 11-летний мальчик сильно расстроился в связи с поломкой. Стал нервничать и проявлять агрессию. Находясь в расстроенном состоянии, он бросил седло велосипеда, и оно оказалось на дороге. Поняв, что его можно еще сделать, пешеход побежал за седлом и пересек проезжую часть. Когда он его поднял, то, посмотрев по сторонам, слева от себя пропустил автомобили.   Приближающийся справа автомобиль </w:t>
      </w:r>
      <w:r w:rsidR="00110773">
        <w:rPr>
          <w:rFonts w:ascii="Times New Roman" w:hAnsi="Times New Roman" w:cs="Times New Roman"/>
          <w:sz w:val="28"/>
          <w:szCs w:val="28"/>
        </w:rPr>
        <w:t>11-летний школьник</w:t>
      </w:r>
      <w:r>
        <w:rPr>
          <w:rFonts w:ascii="Times New Roman" w:hAnsi="Times New Roman" w:cs="Times New Roman"/>
          <w:sz w:val="28"/>
          <w:szCs w:val="28"/>
        </w:rPr>
        <w:t xml:space="preserve"> не заметил, поэтому побежал через дорогу. 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 w:rsidR="00110773">
        <w:rPr>
          <w:rFonts w:ascii="Times New Roman" w:hAnsi="Times New Roman" w:cs="Times New Roman"/>
          <w:sz w:val="28"/>
          <w:szCs w:val="28"/>
        </w:rPr>
        <w:t xml:space="preserve">Но был сбит автомобилем. </w:t>
      </w:r>
    </w:p>
    <w:p w:rsidR="007B3E94" w:rsidRPr="00C712F6" w:rsidRDefault="00110773" w:rsidP="007B3E94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н</w:t>
      </w:r>
      <w:r w:rsidR="007B3E94">
        <w:rPr>
          <w:rFonts w:ascii="Times New Roman" w:hAnsi="Times New Roman" w:cs="Times New Roman"/>
          <w:sz w:val="28"/>
          <w:szCs w:val="28"/>
        </w:rPr>
        <w:t xml:space="preserve">а голове у пешехода был капюшон. </w:t>
      </w:r>
      <w:r>
        <w:rPr>
          <w:rFonts w:ascii="Times New Roman" w:hAnsi="Times New Roman" w:cs="Times New Roman"/>
          <w:sz w:val="28"/>
          <w:szCs w:val="28"/>
        </w:rPr>
        <w:t xml:space="preserve"> Возможно, это тоже повлияло на оценку дорожной обстановки. Отец пострадавшего мальчика в момент ДТП находился дома и считал, что его сын катается на велосипеде во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дворе. Однако  школьник оказался в ДТП на расстоянии около 4-х километров 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320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7B3E94" w:rsidRDefault="00110773" w:rsidP="007B3E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 родители! Научите своего ребенка правилам безопасного поведения на автодорогах. Объясните, что пересекать дорогу необходимо спокойным шагом и только в строго установленных местах: на пешеходных переходах. Именно там водители ожидают появления на дороге людей, а </w:t>
      </w:r>
      <w:proofErr w:type="gramStart"/>
      <w:r>
        <w:rPr>
          <w:rFonts w:ascii="Times New Roman" w:hAnsi="Times New Roman"/>
          <w:sz w:val="28"/>
          <w:szCs w:val="28"/>
        </w:rPr>
        <w:t>значит</w:t>
      </w:r>
      <w:proofErr w:type="gramEnd"/>
      <w:r>
        <w:rPr>
          <w:rFonts w:ascii="Times New Roman" w:hAnsi="Times New Roman"/>
          <w:sz w:val="28"/>
          <w:szCs w:val="28"/>
        </w:rPr>
        <w:t xml:space="preserve"> снижают скорость, чтобы уступить дорогу пешеходам. Помните, что автомобиль мгновенно не остановится. При обнаружении  опасности с момента нажатия водителем на педаль тормоза проходят секунды. </w:t>
      </w:r>
      <w:r w:rsidR="0083209B">
        <w:rPr>
          <w:rFonts w:ascii="Times New Roman" w:hAnsi="Times New Roman"/>
          <w:sz w:val="28"/>
          <w:szCs w:val="28"/>
        </w:rPr>
        <w:t>За это время автомобиль проезжает определенное расстояние. А вот какое и хватит ли его, чтобы избежать трагедии, зависит от многих факторов: скорости транспорта, состояния проезжей части и реакции водителя.</w:t>
      </w:r>
    </w:p>
    <w:p w:rsidR="0083209B" w:rsidRDefault="0083209B" w:rsidP="007B3E94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3209B" w:rsidRDefault="0083209B" w:rsidP="0083209B">
      <w:pPr>
        <w:spacing w:line="240" w:lineRule="auto"/>
        <w:ind w:left="353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3209B" w:rsidRPr="0083209B" w:rsidRDefault="0083209B" w:rsidP="0083209B">
      <w:pPr>
        <w:spacing w:line="240" w:lineRule="auto"/>
        <w:ind w:left="3539"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83209B">
        <w:rPr>
          <w:rFonts w:ascii="Times New Roman" w:hAnsi="Times New Roman"/>
          <w:b/>
          <w:i/>
          <w:sz w:val="28"/>
          <w:szCs w:val="28"/>
        </w:rPr>
        <w:t>Госавтоинспекция города Асбеста</w:t>
      </w:r>
    </w:p>
    <w:p w:rsidR="009C38C7" w:rsidRDefault="009C38C7" w:rsidP="007B3E94">
      <w:pPr>
        <w:pStyle w:val="a0"/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0021" w:rsidRPr="0061736C" w:rsidRDefault="00110773">
      <w:pPr>
        <w:pStyle w:val="a0"/>
        <w:spacing w:after="0" w:line="100" w:lineRule="atLeast"/>
        <w:rPr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9C0021" w:rsidRPr="0061736C" w:rsidSect="009C0021">
      <w:pgSz w:w="11906" w:h="16838"/>
      <w:pgMar w:top="1134" w:right="849" w:bottom="851" w:left="1701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charset w:val="80"/>
    <w:family w:val="auto"/>
    <w:pitch w:val="default"/>
    <w:sig w:usb0="00000000" w:usb1="00000000" w:usb2="00000000" w:usb3="00000000" w:csb0="00000000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F1F"/>
    <w:multiLevelType w:val="multilevel"/>
    <w:tmpl w:val="B5DC5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">
    <w:nsid w:val="50517998"/>
    <w:multiLevelType w:val="hybridMultilevel"/>
    <w:tmpl w:val="3D902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97DF4"/>
    <w:multiLevelType w:val="multilevel"/>
    <w:tmpl w:val="EF4AA1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5CB3103C"/>
    <w:multiLevelType w:val="hybridMultilevel"/>
    <w:tmpl w:val="0AACC78C"/>
    <w:lvl w:ilvl="0" w:tplc="0E7E3516">
      <w:start w:val="1"/>
      <w:numFmt w:val="decimal"/>
      <w:lvlText w:val="%1."/>
      <w:lvlJc w:val="left"/>
      <w:pPr>
        <w:ind w:left="1176" w:hanging="7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28A1C0B"/>
    <w:multiLevelType w:val="multilevel"/>
    <w:tmpl w:val="1C6EF3C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2.%3."/>
      <w:lvlJc w:val="right"/>
      <w:pPr>
        <w:ind w:left="2509" w:hanging="180"/>
      </w:pPr>
    </w:lvl>
    <w:lvl w:ilvl="3">
      <w:start w:val="1"/>
      <w:numFmt w:val="decimal"/>
      <w:lvlText w:val="%2.%3.%4."/>
      <w:lvlJc w:val="left"/>
      <w:pPr>
        <w:ind w:left="3229" w:hanging="360"/>
      </w:pPr>
    </w:lvl>
    <w:lvl w:ilvl="4">
      <w:start w:val="1"/>
      <w:numFmt w:val="lowerLetter"/>
      <w:lvlText w:val="%2.%3.%4.%5."/>
      <w:lvlJc w:val="left"/>
      <w:pPr>
        <w:ind w:left="3949" w:hanging="360"/>
      </w:pPr>
    </w:lvl>
    <w:lvl w:ilvl="5">
      <w:start w:val="1"/>
      <w:numFmt w:val="lowerRoman"/>
      <w:lvlText w:val="%2.%3.%4.%5.%6."/>
      <w:lvlJc w:val="right"/>
      <w:pPr>
        <w:ind w:left="4669" w:hanging="180"/>
      </w:pPr>
    </w:lvl>
    <w:lvl w:ilvl="6">
      <w:start w:val="1"/>
      <w:numFmt w:val="decimal"/>
      <w:lvlText w:val="%2.%3.%4.%5.%6.%7."/>
      <w:lvlJc w:val="left"/>
      <w:pPr>
        <w:ind w:left="5389" w:hanging="360"/>
      </w:pPr>
    </w:lvl>
    <w:lvl w:ilvl="7">
      <w:start w:val="1"/>
      <w:numFmt w:val="lowerLetter"/>
      <w:lvlText w:val="%2.%3.%4.%5.%6.%7.%8."/>
      <w:lvlJc w:val="left"/>
      <w:pPr>
        <w:ind w:left="6109" w:hanging="360"/>
      </w:pPr>
    </w:lvl>
    <w:lvl w:ilvl="8">
      <w:start w:val="1"/>
      <w:numFmt w:val="lowerRoman"/>
      <w:lvlText w:val="%2.%3.%4.%5.%6.%7.%8.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0021"/>
    <w:rsid w:val="00041852"/>
    <w:rsid w:val="001039C4"/>
    <w:rsid w:val="00110773"/>
    <w:rsid w:val="002046CA"/>
    <w:rsid w:val="00245896"/>
    <w:rsid w:val="002838E3"/>
    <w:rsid w:val="002B5C53"/>
    <w:rsid w:val="002C0D3F"/>
    <w:rsid w:val="002C2FDE"/>
    <w:rsid w:val="002F087E"/>
    <w:rsid w:val="003030C5"/>
    <w:rsid w:val="003116C7"/>
    <w:rsid w:val="00353436"/>
    <w:rsid w:val="003831C4"/>
    <w:rsid w:val="00417113"/>
    <w:rsid w:val="00443625"/>
    <w:rsid w:val="00481A79"/>
    <w:rsid w:val="004F3FB9"/>
    <w:rsid w:val="00570CE2"/>
    <w:rsid w:val="005A665B"/>
    <w:rsid w:val="005F0766"/>
    <w:rsid w:val="0061736C"/>
    <w:rsid w:val="0064234D"/>
    <w:rsid w:val="006E1E22"/>
    <w:rsid w:val="0070496B"/>
    <w:rsid w:val="00743A4F"/>
    <w:rsid w:val="007B3E94"/>
    <w:rsid w:val="0080273D"/>
    <w:rsid w:val="0083209B"/>
    <w:rsid w:val="00835833"/>
    <w:rsid w:val="008665FA"/>
    <w:rsid w:val="008C14D1"/>
    <w:rsid w:val="00903B0B"/>
    <w:rsid w:val="009A483D"/>
    <w:rsid w:val="009C0021"/>
    <w:rsid w:val="009C064C"/>
    <w:rsid w:val="009C38C7"/>
    <w:rsid w:val="009C554C"/>
    <w:rsid w:val="009E4DC6"/>
    <w:rsid w:val="00A731C3"/>
    <w:rsid w:val="00A9721F"/>
    <w:rsid w:val="00B331ED"/>
    <w:rsid w:val="00B97BEA"/>
    <w:rsid w:val="00C06CBB"/>
    <w:rsid w:val="00C23294"/>
    <w:rsid w:val="00C35B54"/>
    <w:rsid w:val="00C712F6"/>
    <w:rsid w:val="00CB0FBA"/>
    <w:rsid w:val="00CD1294"/>
    <w:rsid w:val="00D509E5"/>
    <w:rsid w:val="00D83D89"/>
    <w:rsid w:val="00D87B57"/>
    <w:rsid w:val="00D91CE5"/>
    <w:rsid w:val="00D94C46"/>
    <w:rsid w:val="00DC7508"/>
    <w:rsid w:val="00DD593F"/>
    <w:rsid w:val="00E00C1C"/>
    <w:rsid w:val="00E54929"/>
    <w:rsid w:val="00E61921"/>
    <w:rsid w:val="00E86AC9"/>
    <w:rsid w:val="00F04518"/>
    <w:rsid w:val="00F15D77"/>
    <w:rsid w:val="00F6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921"/>
  </w:style>
  <w:style w:type="paragraph" w:styleId="1">
    <w:name w:val="heading 1"/>
    <w:basedOn w:val="a0"/>
    <w:next w:val="a1"/>
    <w:rsid w:val="009C0021"/>
    <w:pPr>
      <w:keepNext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1"/>
    <w:rsid w:val="009C0021"/>
    <w:pPr>
      <w:keepNext/>
      <w:ind w:left="576" w:hanging="576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1"/>
    <w:rsid w:val="009C0021"/>
    <w:pPr>
      <w:keepNext/>
      <w:spacing w:before="200" w:after="0"/>
      <w:ind w:left="720" w:hanging="720"/>
      <w:outlineLvl w:val="2"/>
    </w:pPr>
    <w:rPr>
      <w:rFonts w:ascii="Cambria" w:hAnsi="Cambria"/>
      <w:b/>
      <w:bCs/>
      <w:color w:val="4F81BD"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C0021"/>
    <w:pPr>
      <w:tabs>
        <w:tab w:val="left" w:pos="709"/>
      </w:tabs>
      <w:suppressAutoHyphens/>
      <w:spacing w:line="276" w:lineRule="atLeast"/>
    </w:pPr>
    <w:rPr>
      <w:rFonts w:ascii="Arial" w:eastAsia="Times New Roman" w:hAnsi="Arial" w:cs="Arial"/>
      <w:color w:val="00000A"/>
      <w:sz w:val="24"/>
      <w:szCs w:val="20"/>
      <w:lang w:eastAsia="zh-CN" w:bidi="hi-IN"/>
    </w:rPr>
  </w:style>
  <w:style w:type="character" w:customStyle="1" w:styleId="FontStyle14">
    <w:name w:val="Font Style14"/>
    <w:rsid w:val="009C0021"/>
  </w:style>
  <w:style w:type="character" w:customStyle="1" w:styleId="FontStyle15">
    <w:name w:val="Font Style15"/>
    <w:rsid w:val="009C0021"/>
  </w:style>
  <w:style w:type="character" w:customStyle="1" w:styleId="FontStyle45">
    <w:name w:val="Font Style45"/>
    <w:rsid w:val="009C0021"/>
  </w:style>
  <w:style w:type="character" w:customStyle="1" w:styleId="a5">
    <w:name w:val="Текст выноски Знак"/>
    <w:rsid w:val="009C0021"/>
  </w:style>
  <w:style w:type="character" w:customStyle="1" w:styleId="a6">
    <w:name w:val="Основной текст Знак"/>
    <w:basedOn w:val="a2"/>
    <w:rsid w:val="009C0021"/>
  </w:style>
  <w:style w:type="character" w:customStyle="1" w:styleId="a7">
    <w:name w:val="Верхний колонтитул Знак"/>
    <w:basedOn w:val="a2"/>
    <w:rsid w:val="009C0021"/>
  </w:style>
  <w:style w:type="character" w:customStyle="1" w:styleId="a8">
    <w:name w:val="Нижний колонтитул Знак"/>
    <w:basedOn w:val="a2"/>
    <w:rsid w:val="009C0021"/>
  </w:style>
  <w:style w:type="character" w:customStyle="1" w:styleId="4">
    <w:name w:val="Основной текст (4)_"/>
    <w:basedOn w:val="a2"/>
    <w:rsid w:val="009C0021"/>
  </w:style>
  <w:style w:type="character" w:customStyle="1" w:styleId="a9">
    <w:name w:val="Колонтитул_"/>
    <w:basedOn w:val="a2"/>
    <w:rsid w:val="009C0021"/>
  </w:style>
  <w:style w:type="character" w:customStyle="1" w:styleId="12pt0pt">
    <w:name w:val="Колонтитул + 12 pt;Не полужирный;Интервал 0 pt"/>
    <w:basedOn w:val="a9"/>
    <w:rsid w:val="009C0021"/>
  </w:style>
  <w:style w:type="character" w:customStyle="1" w:styleId="13pt0pt">
    <w:name w:val="Колонтитул + 13 pt;Интервал 0 pt"/>
    <w:basedOn w:val="a9"/>
    <w:rsid w:val="009C0021"/>
  </w:style>
  <w:style w:type="character" w:customStyle="1" w:styleId="40">
    <w:name w:val="Основной текст (4)"/>
    <w:basedOn w:val="4"/>
    <w:rsid w:val="009C0021"/>
  </w:style>
  <w:style w:type="character" w:customStyle="1" w:styleId="42pt">
    <w:name w:val="Основной текст (4) + Интервал 2 pt"/>
    <w:basedOn w:val="4"/>
    <w:rsid w:val="009C0021"/>
  </w:style>
  <w:style w:type="character" w:customStyle="1" w:styleId="4Corbel14pt0pt">
    <w:name w:val="Основной текст (4) + Corbel;14 pt;Курсив;Интервал 0 pt"/>
    <w:basedOn w:val="4"/>
    <w:rsid w:val="009C0021"/>
  </w:style>
  <w:style w:type="character" w:customStyle="1" w:styleId="10">
    <w:name w:val="Заголовок 1 Знак"/>
    <w:basedOn w:val="a2"/>
    <w:rsid w:val="009C0021"/>
  </w:style>
  <w:style w:type="character" w:customStyle="1" w:styleId="30">
    <w:name w:val="Заголовок 3 Знак"/>
    <w:basedOn w:val="a2"/>
    <w:rsid w:val="009C0021"/>
  </w:style>
  <w:style w:type="character" w:customStyle="1" w:styleId="ListLabel1">
    <w:name w:val="ListLabel 1"/>
    <w:rsid w:val="009C0021"/>
  </w:style>
  <w:style w:type="character" w:customStyle="1" w:styleId="ListLabel2">
    <w:name w:val="ListLabel 2"/>
    <w:rsid w:val="009C0021"/>
  </w:style>
  <w:style w:type="character" w:customStyle="1" w:styleId="ListLabel3">
    <w:name w:val="ListLabel 3"/>
    <w:rsid w:val="009C0021"/>
  </w:style>
  <w:style w:type="paragraph" w:customStyle="1" w:styleId="aa">
    <w:name w:val="Заголовок"/>
    <w:basedOn w:val="a0"/>
    <w:next w:val="a1"/>
    <w:rsid w:val="009C0021"/>
    <w:pPr>
      <w:keepNext/>
      <w:suppressLineNumbers/>
      <w:spacing w:before="120" w:after="120"/>
    </w:pPr>
    <w:rPr>
      <w:rFonts w:ascii="Liberation Sans" w:eastAsia="DejaVu Sans" w:hAnsi="Liberation Sans" w:cs="Lohit Hindi"/>
      <w:i/>
      <w:iCs/>
      <w:sz w:val="28"/>
      <w:szCs w:val="24"/>
    </w:rPr>
  </w:style>
  <w:style w:type="paragraph" w:styleId="a1">
    <w:name w:val="Body Text"/>
    <w:basedOn w:val="a0"/>
    <w:rsid w:val="009C0021"/>
    <w:pPr>
      <w:spacing w:after="120"/>
      <w:jc w:val="both"/>
    </w:pPr>
    <w:rPr>
      <w:rFonts w:ascii="Times New Roman" w:hAnsi="Times New Roman" w:cs="Times New Roman"/>
      <w:bCs/>
      <w:szCs w:val="24"/>
    </w:rPr>
  </w:style>
  <w:style w:type="paragraph" w:styleId="ab">
    <w:name w:val="List"/>
    <w:basedOn w:val="a1"/>
    <w:rsid w:val="009C0021"/>
    <w:rPr>
      <w:rFonts w:cs="Lohit Hindi"/>
    </w:rPr>
  </w:style>
  <w:style w:type="paragraph" w:styleId="ac">
    <w:name w:val="Title"/>
    <w:basedOn w:val="a0"/>
    <w:rsid w:val="009C0021"/>
    <w:pPr>
      <w:suppressLineNumbers/>
      <w:spacing w:before="120" w:after="120"/>
    </w:pPr>
    <w:rPr>
      <w:i/>
      <w:iCs/>
      <w:szCs w:val="24"/>
    </w:rPr>
  </w:style>
  <w:style w:type="paragraph" w:styleId="ad">
    <w:name w:val="index heading"/>
    <w:basedOn w:val="a0"/>
    <w:rsid w:val="009C0021"/>
  </w:style>
  <w:style w:type="paragraph" w:styleId="ae">
    <w:name w:val="Body Text Indent"/>
    <w:basedOn w:val="a0"/>
    <w:rsid w:val="009C0021"/>
    <w:pPr>
      <w:ind w:left="283" w:firstLine="708"/>
      <w:jc w:val="both"/>
    </w:pPr>
  </w:style>
  <w:style w:type="paragraph" w:styleId="af">
    <w:name w:val="Plain Text"/>
    <w:basedOn w:val="a0"/>
    <w:rsid w:val="009C0021"/>
  </w:style>
  <w:style w:type="paragraph" w:styleId="20">
    <w:name w:val="Body Text 2"/>
    <w:basedOn w:val="a0"/>
    <w:rsid w:val="009C0021"/>
  </w:style>
  <w:style w:type="paragraph" w:styleId="21">
    <w:name w:val="Body Text Indent 2"/>
    <w:basedOn w:val="a0"/>
    <w:rsid w:val="009C0021"/>
  </w:style>
  <w:style w:type="paragraph" w:styleId="31">
    <w:name w:val="Body Text Indent 3"/>
    <w:basedOn w:val="a0"/>
    <w:rsid w:val="009C0021"/>
  </w:style>
  <w:style w:type="paragraph" w:styleId="af0">
    <w:name w:val="No Spacing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styleId="32">
    <w:name w:val="Body Text 3"/>
    <w:basedOn w:val="a0"/>
    <w:rsid w:val="009C0021"/>
  </w:style>
  <w:style w:type="paragraph" w:styleId="af1">
    <w:name w:val="Balloon Text"/>
    <w:basedOn w:val="a0"/>
    <w:rsid w:val="009C0021"/>
  </w:style>
  <w:style w:type="paragraph" w:styleId="af2">
    <w:name w:val="List Paragraph"/>
    <w:basedOn w:val="a0"/>
    <w:rsid w:val="009C0021"/>
  </w:style>
  <w:style w:type="paragraph" w:styleId="af3">
    <w:name w:val="header"/>
    <w:basedOn w:val="a0"/>
    <w:rsid w:val="009C0021"/>
    <w:pPr>
      <w:suppressLineNumbers/>
      <w:tabs>
        <w:tab w:val="center" w:pos="4677"/>
        <w:tab w:val="right" w:pos="9355"/>
      </w:tabs>
    </w:pPr>
  </w:style>
  <w:style w:type="paragraph" w:styleId="af4">
    <w:name w:val="footer"/>
    <w:basedOn w:val="a0"/>
    <w:rsid w:val="009C0021"/>
    <w:pPr>
      <w:suppressLineNumbers/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customStyle="1" w:styleId="af5">
    <w:name w:val="Колонтитул"/>
    <w:basedOn w:val="a0"/>
    <w:rsid w:val="009C0021"/>
  </w:style>
  <w:style w:type="paragraph" w:customStyle="1" w:styleId="WW-">
    <w:name w:val="WW-Базовый"/>
    <w:rsid w:val="009C0021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Devanagari"/>
      <w:sz w:val="20"/>
      <w:szCs w:val="24"/>
      <w:lang w:eastAsia="zh-CN" w:bidi="hi-IN"/>
    </w:rPr>
  </w:style>
  <w:style w:type="paragraph" w:customStyle="1" w:styleId="af6">
    <w:name w:val="Содержимое таблицы"/>
    <w:basedOn w:val="a0"/>
    <w:rsid w:val="009C0021"/>
    <w:pPr>
      <w:suppressLineNumbers/>
    </w:pPr>
  </w:style>
  <w:style w:type="paragraph" w:customStyle="1" w:styleId="11">
    <w:name w:val="Абзац списка1"/>
    <w:basedOn w:val="WW-"/>
    <w:rsid w:val="00835833"/>
    <w:pPr>
      <w:widowControl/>
      <w:spacing w:line="276" w:lineRule="atLeast"/>
    </w:pPr>
    <w:rPr>
      <w:rFonts w:ascii="Arial" w:eastAsia="Arial" w:hAnsi="Arial" w:cs="Arial"/>
      <w:sz w:val="24"/>
      <w:lang w:bidi="ar-SA"/>
    </w:rPr>
  </w:style>
  <w:style w:type="paragraph" w:customStyle="1" w:styleId="WW-1">
    <w:name w:val="WW-Базовый1"/>
    <w:rsid w:val="009C064C"/>
    <w:pPr>
      <w:tabs>
        <w:tab w:val="left" w:pos="709"/>
      </w:tabs>
      <w:suppressAutoHyphens/>
      <w:spacing w:line="276" w:lineRule="atLeast"/>
      <w:ind w:firstLine="680"/>
      <w:jc w:val="both"/>
    </w:pPr>
    <w:rPr>
      <w:rFonts w:ascii="Calibri" w:eastAsia="Arial" w:hAnsi="Calibri" w:cs="Calibri"/>
      <w:color w:val="00000A"/>
      <w:lang w:eastAsia="zh-CN"/>
    </w:rPr>
  </w:style>
  <w:style w:type="paragraph" w:customStyle="1" w:styleId="22">
    <w:name w:val="Абзац списка2"/>
    <w:basedOn w:val="WW-"/>
    <w:rsid w:val="009C064C"/>
    <w:pPr>
      <w:widowControl/>
      <w:spacing w:line="276" w:lineRule="atLeast"/>
    </w:pPr>
    <w:rPr>
      <w:rFonts w:ascii="Arial" w:eastAsia="Arial" w:hAnsi="Arial" w:cs="Arial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УГИБДД ГУВД</vt:lpstr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УГИБДД ГУВД</dc:title>
  <dc:creator>Щ.В.В.</dc:creator>
  <cp:lastModifiedBy>User</cp:lastModifiedBy>
  <cp:revision>4</cp:revision>
  <cp:lastPrinted>2020-06-24T21:44:00Z</cp:lastPrinted>
  <dcterms:created xsi:type="dcterms:W3CDTF">2020-06-25T12:05:00Z</dcterms:created>
  <dcterms:modified xsi:type="dcterms:W3CDTF">2020-06-25T12:10:00Z</dcterms:modified>
  <dc:language>ru</dc:language>
</cp:coreProperties>
</file>